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32" w:rsidRPr="001A4667" w:rsidRDefault="00361132" w:rsidP="00047918">
      <w:pPr>
        <w:rPr>
          <w:rFonts w:cs="Times New Roman"/>
          <w:sz w:val="22"/>
        </w:rPr>
      </w:pPr>
    </w:p>
    <w:p w:rsidR="00106F02" w:rsidRPr="001A4667" w:rsidRDefault="009149BE" w:rsidP="00047918">
      <w:pPr>
        <w:jc w:val="center"/>
        <w:rPr>
          <w:rFonts w:cs="Times New Roman"/>
          <w:b/>
          <w:sz w:val="22"/>
          <w:u w:val="single"/>
        </w:rPr>
      </w:pPr>
      <w:r w:rsidRPr="001A4667">
        <w:rPr>
          <w:rFonts w:cs="Times New Roman"/>
          <w:b/>
          <w:sz w:val="22"/>
          <w:u w:val="single"/>
        </w:rPr>
        <w:t xml:space="preserve">BASE:  START:  SPIRITUAL BIRTH: </w:t>
      </w:r>
    </w:p>
    <w:p w:rsidR="009149BE" w:rsidRPr="001A4667" w:rsidRDefault="009149BE" w:rsidP="00047918">
      <w:pPr>
        <w:jc w:val="center"/>
        <w:rPr>
          <w:rFonts w:cs="Times New Roman"/>
          <w:sz w:val="22"/>
        </w:rPr>
      </w:pPr>
      <w:r w:rsidRPr="001A4667">
        <w:rPr>
          <w:rFonts w:cs="Times New Roman"/>
          <w:sz w:val="22"/>
        </w:rPr>
        <w:t>Knowing Christ; Infant</w:t>
      </w:r>
      <w:r w:rsidR="00106F02" w:rsidRPr="001A4667">
        <w:rPr>
          <w:rFonts w:cs="Times New Roman"/>
          <w:sz w:val="22"/>
        </w:rPr>
        <w:t xml:space="preserve"> Stage</w:t>
      </w:r>
    </w:p>
    <w:p w:rsidR="009149BE" w:rsidRPr="001A4667" w:rsidRDefault="009149BE" w:rsidP="00047918">
      <w:pPr>
        <w:jc w:val="center"/>
        <w:rPr>
          <w:rFonts w:cs="Times New Roman"/>
          <w:sz w:val="22"/>
        </w:rPr>
      </w:pPr>
    </w:p>
    <w:p w:rsidR="009149BE" w:rsidRPr="001A4667" w:rsidRDefault="009149BE" w:rsidP="00047918">
      <w:pPr>
        <w:jc w:val="center"/>
        <w:rPr>
          <w:rFonts w:cs="Times New Roman"/>
          <w:sz w:val="22"/>
        </w:rPr>
      </w:pPr>
    </w:p>
    <w:p w:rsidR="009149BE" w:rsidRPr="001A4667" w:rsidRDefault="009149BE" w:rsidP="00047918">
      <w:pPr>
        <w:jc w:val="center"/>
        <w:rPr>
          <w:rFonts w:cs="Times New Roman"/>
          <w:sz w:val="22"/>
        </w:rPr>
      </w:pPr>
      <w:r w:rsidRPr="001A4667">
        <w:rPr>
          <w:rFonts w:cs="Times New Roman"/>
          <w:b/>
          <w:sz w:val="22"/>
        </w:rPr>
        <w:t>MODULE 1:</w:t>
      </w:r>
      <w:r w:rsidRPr="001A4667">
        <w:rPr>
          <w:rFonts w:cs="Times New Roman"/>
          <w:b/>
          <w:sz w:val="22"/>
        </w:rPr>
        <w:tab/>
        <w:t>NEW LIFE LESSONS</w:t>
      </w:r>
    </w:p>
    <w:p w:rsidR="00F27EED" w:rsidRPr="001A4667" w:rsidRDefault="00F27EED" w:rsidP="00047918">
      <w:pPr>
        <w:jc w:val="center"/>
        <w:rPr>
          <w:rFonts w:cs="Times New Roman"/>
          <w:sz w:val="22"/>
        </w:rPr>
      </w:pPr>
    </w:p>
    <w:p w:rsidR="00F27EED" w:rsidRPr="001A4667" w:rsidRDefault="00F27EED" w:rsidP="00047918">
      <w:pPr>
        <w:rPr>
          <w:rFonts w:cs="Times New Roman"/>
          <w:sz w:val="22"/>
        </w:rPr>
      </w:pPr>
    </w:p>
    <w:p w:rsidR="009149BE" w:rsidRPr="001A4667" w:rsidRDefault="006D61E2" w:rsidP="00047918">
      <w:pPr>
        <w:jc w:val="center"/>
        <w:rPr>
          <w:rFonts w:cs="Times New Roman"/>
          <w:b/>
          <w:sz w:val="22"/>
        </w:rPr>
      </w:pPr>
      <w:r w:rsidRPr="001A4667">
        <w:rPr>
          <w:rFonts w:cs="Times New Roman"/>
          <w:b/>
          <w:sz w:val="22"/>
        </w:rPr>
        <w:t>LESSON 2:  HEART TO HAVE</w:t>
      </w:r>
    </w:p>
    <w:p w:rsidR="00F27EED" w:rsidRPr="001A4667" w:rsidRDefault="00F27EED" w:rsidP="00047918">
      <w:pPr>
        <w:rPr>
          <w:rFonts w:cs="Times New Roman"/>
          <w:sz w:val="22"/>
        </w:rPr>
      </w:pPr>
    </w:p>
    <w:p w:rsidR="009A741C" w:rsidRPr="001A4667" w:rsidRDefault="009A741C" w:rsidP="00047918">
      <w:pPr>
        <w:rPr>
          <w:rFonts w:cs="Times New Roman"/>
          <w:sz w:val="22"/>
        </w:rPr>
      </w:pPr>
    </w:p>
    <w:p w:rsidR="003D3BE9" w:rsidRPr="001A4667" w:rsidRDefault="003D3BE9" w:rsidP="00047918">
      <w:pPr>
        <w:rPr>
          <w:rFonts w:cs="Times New Roman"/>
          <w:b/>
          <w:sz w:val="22"/>
        </w:rPr>
      </w:pPr>
      <w:r w:rsidRPr="001A4667">
        <w:rPr>
          <w:rFonts w:cs="Times New Roman"/>
          <w:b/>
          <w:sz w:val="22"/>
        </w:rPr>
        <w:t>INSTRUCTIONS:</w:t>
      </w:r>
    </w:p>
    <w:p w:rsidR="003D3BE9" w:rsidRPr="001A4667" w:rsidRDefault="003D3BE9" w:rsidP="00047918">
      <w:pPr>
        <w:rPr>
          <w:rFonts w:cs="Times New Roman"/>
          <w:sz w:val="22"/>
        </w:rPr>
      </w:pPr>
    </w:p>
    <w:p w:rsidR="009A741C" w:rsidRPr="001A4667" w:rsidRDefault="003D3BE9" w:rsidP="00047918">
      <w:pPr>
        <w:rPr>
          <w:rFonts w:cs="Times New Roman"/>
          <w:sz w:val="22"/>
        </w:rPr>
      </w:pPr>
      <w:r w:rsidRPr="001A4667">
        <w:rPr>
          <w:rFonts w:cs="Times New Roman"/>
          <w:sz w:val="22"/>
        </w:rPr>
        <w:tab/>
        <w:t>7-lesson commitment</w:t>
      </w:r>
    </w:p>
    <w:p w:rsidR="009A741C" w:rsidRPr="001A4667" w:rsidRDefault="009A741C" w:rsidP="00047918">
      <w:pPr>
        <w:rPr>
          <w:rFonts w:cs="Times New Roman"/>
          <w:sz w:val="22"/>
        </w:rPr>
      </w:pPr>
    </w:p>
    <w:p w:rsidR="00DF7D82" w:rsidRPr="001A4667" w:rsidRDefault="003D3BE9" w:rsidP="00047918">
      <w:pPr>
        <w:rPr>
          <w:rFonts w:cs="Times New Roman"/>
          <w:sz w:val="22"/>
        </w:rPr>
      </w:pPr>
      <w:r w:rsidRPr="001A4667">
        <w:rPr>
          <w:rFonts w:cs="Times New Roman"/>
          <w:sz w:val="22"/>
        </w:rPr>
        <w:tab/>
        <w:t>Lis</w:t>
      </w:r>
      <w:r w:rsidR="001A4667">
        <w:rPr>
          <w:rFonts w:cs="Times New Roman"/>
          <w:sz w:val="22"/>
        </w:rPr>
        <w:t>ten to the lesson through fcflife.org</w:t>
      </w:r>
    </w:p>
    <w:p w:rsidR="003D3BE9" w:rsidRPr="001A4667" w:rsidRDefault="003D3BE9" w:rsidP="00047918">
      <w:pPr>
        <w:rPr>
          <w:rFonts w:cs="Times New Roman"/>
          <w:sz w:val="22"/>
        </w:rPr>
      </w:pPr>
    </w:p>
    <w:p w:rsidR="003D3BE9" w:rsidRPr="001A4667" w:rsidRDefault="003D3BE9" w:rsidP="00047918">
      <w:pPr>
        <w:rPr>
          <w:rFonts w:cs="Times New Roman"/>
          <w:sz w:val="22"/>
        </w:rPr>
      </w:pPr>
      <w:r w:rsidRPr="001A4667">
        <w:rPr>
          <w:rFonts w:cs="Times New Roman"/>
          <w:sz w:val="22"/>
        </w:rPr>
        <w:tab/>
        <w:t>Take notes</w:t>
      </w:r>
    </w:p>
    <w:p w:rsidR="003D3BE9" w:rsidRPr="001A4667" w:rsidRDefault="003D3BE9" w:rsidP="00047918">
      <w:pPr>
        <w:rPr>
          <w:rFonts w:cs="Times New Roman"/>
          <w:sz w:val="22"/>
        </w:rPr>
      </w:pPr>
    </w:p>
    <w:p w:rsidR="00DF7D82" w:rsidRPr="001A4667" w:rsidRDefault="003D3BE9" w:rsidP="00047918">
      <w:pPr>
        <w:rPr>
          <w:rFonts w:cs="Times New Roman"/>
          <w:sz w:val="22"/>
        </w:rPr>
      </w:pPr>
      <w:r w:rsidRPr="001A4667">
        <w:rPr>
          <w:rFonts w:cs="Times New Roman"/>
          <w:sz w:val="22"/>
        </w:rPr>
        <w:tab/>
      </w:r>
      <w:r w:rsidR="001A4667">
        <w:rPr>
          <w:rFonts w:cs="Times New Roman"/>
          <w:sz w:val="22"/>
        </w:rPr>
        <w:t>Try to m</w:t>
      </w:r>
      <w:r w:rsidRPr="001A4667">
        <w:rPr>
          <w:rFonts w:cs="Times New Roman"/>
          <w:sz w:val="22"/>
        </w:rPr>
        <w:t>emorize verses</w:t>
      </w:r>
    </w:p>
    <w:p w:rsidR="00FD437B" w:rsidRDefault="00FD437B" w:rsidP="00047918">
      <w:pPr>
        <w:rPr>
          <w:rFonts w:cs="Times New Roman"/>
          <w:sz w:val="22"/>
        </w:rPr>
      </w:pPr>
    </w:p>
    <w:p w:rsidR="001A4667" w:rsidRPr="001A4667" w:rsidRDefault="001A4667" w:rsidP="00047918">
      <w:pPr>
        <w:rPr>
          <w:rFonts w:cs="Times New Roman"/>
          <w:sz w:val="22"/>
        </w:rPr>
      </w:pPr>
    </w:p>
    <w:p w:rsidR="003D3BE9" w:rsidRPr="001A4667" w:rsidRDefault="003D3BE9" w:rsidP="00047918">
      <w:pPr>
        <w:rPr>
          <w:rFonts w:cs="Times New Roman"/>
          <w:b/>
          <w:sz w:val="22"/>
        </w:rPr>
      </w:pPr>
      <w:r w:rsidRPr="001A4667">
        <w:rPr>
          <w:rFonts w:cs="Times New Roman"/>
          <w:b/>
          <w:sz w:val="22"/>
        </w:rPr>
        <w:t>HEART QUESTIONS:</w:t>
      </w:r>
    </w:p>
    <w:p w:rsidR="003D3BE9" w:rsidRPr="001A4667" w:rsidRDefault="003D3BE9" w:rsidP="00047918">
      <w:pPr>
        <w:rPr>
          <w:rFonts w:cs="Times New Roman"/>
          <w:sz w:val="22"/>
        </w:rPr>
      </w:pPr>
    </w:p>
    <w:p w:rsidR="00BA2B47" w:rsidRPr="001A4667" w:rsidRDefault="003D3BE9" w:rsidP="00047918">
      <w:pPr>
        <w:rPr>
          <w:rFonts w:cs="Times New Roman"/>
          <w:sz w:val="22"/>
        </w:rPr>
      </w:pPr>
      <w:r w:rsidRPr="001A4667">
        <w:rPr>
          <w:rFonts w:cs="Times New Roman"/>
          <w:sz w:val="22"/>
        </w:rPr>
        <w:t>1.</w:t>
      </w:r>
      <w:r w:rsidRPr="001A4667">
        <w:rPr>
          <w:rFonts w:cs="Times New Roman"/>
          <w:sz w:val="22"/>
        </w:rPr>
        <w:tab/>
      </w:r>
      <w:r w:rsidR="00BA2B47" w:rsidRPr="001A4667">
        <w:rPr>
          <w:rFonts w:cs="Times New Roman"/>
          <w:sz w:val="22"/>
        </w:rPr>
        <w:t>W</w:t>
      </w:r>
      <w:r w:rsidR="001A4667">
        <w:rPr>
          <w:rFonts w:cs="Times New Roman"/>
          <w:sz w:val="22"/>
        </w:rPr>
        <w:t xml:space="preserve">hich kind of heart </w:t>
      </w:r>
      <w:proofErr w:type="gramStart"/>
      <w:r w:rsidR="001A4667">
        <w:rPr>
          <w:rFonts w:cs="Times New Roman"/>
          <w:sz w:val="22"/>
        </w:rPr>
        <w:t>do  _</w:t>
      </w:r>
      <w:proofErr w:type="gramEnd"/>
      <w:r w:rsidR="001A4667">
        <w:rPr>
          <w:rFonts w:cs="Times New Roman"/>
          <w:sz w:val="22"/>
        </w:rPr>
        <w:t xml:space="preserve">___________ </w:t>
      </w:r>
      <w:r w:rsidRPr="001A4667">
        <w:rPr>
          <w:rFonts w:cs="Times New Roman"/>
          <w:sz w:val="22"/>
        </w:rPr>
        <w:t xml:space="preserve"> have?</w:t>
      </w:r>
    </w:p>
    <w:p w:rsidR="00BA2B47" w:rsidRPr="001A4667" w:rsidRDefault="00BA2B47" w:rsidP="00047918">
      <w:pPr>
        <w:rPr>
          <w:rFonts w:cs="Times New Roman"/>
          <w:sz w:val="22"/>
        </w:rPr>
      </w:pPr>
    </w:p>
    <w:p w:rsidR="00BA2B47" w:rsidRPr="001A4667" w:rsidRDefault="003D3BE9" w:rsidP="00047918">
      <w:pPr>
        <w:rPr>
          <w:rFonts w:cs="Times New Roman"/>
          <w:sz w:val="22"/>
        </w:rPr>
      </w:pPr>
      <w:r w:rsidRPr="001A4667">
        <w:rPr>
          <w:rFonts w:cs="Times New Roman"/>
          <w:sz w:val="22"/>
        </w:rPr>
        <w:t>2.</w:t>
      </w:r>
      <w:r w:rsidRPr="001A4667">
        <w:rPr>
          <w:rFonts w:cs="Times New Roman"/>
          <w:sz w:val="22"/>
        </w:rPr>
        <w:tab/>
      </w:r>
      <w:r w:rsidR="00BA2B47" w:rsidRPr="001A4667">
        <w:rPr>
          <w:rFonts w:cs="Times New Roman"/>
          <w:sz w:val="22"/>
        </w:rPr>
        <w:t>Which kind of he</w:t>
      </w:r>
      <w:r w:rsidRPr="001A4667">
        <w:rPr>
          <w:rFonts w:cs="Times New Roman"/>
          <w:sz w:val="22"/>
        </w:rPr>
        <w:t xml:space="preserve">art is the </w:t>
      </w:r>
      <w:r w:rsidR="001A4667">
        <w:rPr>
          <w:rFonts w:cs="Times New Roman"/>
          <w:sz w:val="22"/>
        </w:rPr>
        <w:t>________________</w:t>
      </w:r>
      <w:r w:rsidRPr="001A4667">
        <w:rPr>
          <w:rFonts w:cs="Times New Roman"/>
          <w:sz w:val="22"/>
        </w:rPr>
        <w:t xml:space="preserve"> to have?</w:t>
      </w:r>
    </w:p>
    <w:p w:rsidR="00BA2B47" w:rsidRPr="001A4667" w:rsidRDefault="00BA2B47" w:rsidP="00047918">
      <w:pPr>
        <w:rPr>
          <w:rFonts w:cs="Times New Roman"/>
          <w:sz w:val="22"/>
        </w:rPr>
      </w:pPr>
    </w:p>
    <w:p w:rsidR="00BA2B47" w:rsidRPr="001A4667" w:rsidRDefault="003D3BE9" w:rsidP="00047918">
      <w:pPr>
        <w:rPr>
          <w:rFonts w:cs="Times New Roman"/>
          <w:sz w:val="22"/>
        </w:rPr>
      </w:pPr>
      <w:r w:rsidRPr="001A4667">
        <w:rPr>
          <w:rFonts w:cs="Times New Roman"/>
          <w:sz w:val="22"/>
        </w:rPr>
        <w:t>3.</w:t>
      </w:r>
      <w:r w:rsidRPr="001A4667">
        <w:rPr>
          <w:rFonts w:cs="Times New Roman"/>
          <w:sz w:val="22"/>
        </w:rPr>
        <w:tab/>
        <w:t xml:space="preserve">Which kind of heart </w:t>
      </w:r>
      <w:proofErr w:type="gramStart"/>
      <w:r w:rsidRPr="001A4667">
        <w:rPr>
          <w:rFonts w:cs="Times New Roman"/>
          <w:sz w:val="22"/>
        </w:rPr>
        <w:t>do</w:t>
      </w:r>
      <w:proofErr w:type="gramEnd"/>
      <w:r w:rsidRPr="001A4667">
        <w:rPr>
          <w:rFonts w:cs="Times New Roman"/>
          <w:sz w:val="22"/>
        </w:rPr>
        <w:t xml:space="preserve"> I </w:t>
      </w:r>
      <w:r w:rsidR="001A4667">
        <w:rPr>
          <w:rFonts w:cs="Times New Roman"/>
          <w:sz w:val="22"/>
        </w:rPr>
        <w:t>_________________</w:t>
      </w:r>
      <w:r w:rsidRPr="001A4667">
        <w:rPr>
          <w:rFonts w:cs="Times New Roman"/>
          <w:sz w:val="22"/>
        </w:rPr>
        <w:t xml:space="preserve"> to have?</w:t>
      </w:r>
    </w:p>
    <w:p w:rsidR="00434477" w:rsidRPr="001A4667" w:rsidRDefault="00434477" w:rsidP="00047918">
      <w:pPr>
        <w:rPr>
          <w:rFonts w:cs="Times New Roman"/>
          <w:sz w:val="22"/>
        </w:rPr>
      </w:pPr>
    </w:p>
    <w:p w:rsidR="003D3BE9" w:rsidRPr="001A4667" w:rsidRDefault="003D3BE9" w:rsidP="00047918">
      <w:pPr>
        <w:rPr>
          <w:rFonts w:cs="Times New Roman"/>
          <w:sz w:val="22"/>
        </w:rPr>
      </w:pPr>
    </w:p>
    <w:p w:rsidR="00434477" w:rsidRPr="001A4667" w:rsidRDefault="003D3BE9" w:rsidP="00047918">
      <w:pPr>
        <w:rPr>
          <w:rFonts w:cs="Times New Roman"/>
          <w:b/>
          <w:sz w:val="22"/>
        </w:rPr>
      </w:pPr>
      <w:r w:rsidRPr="001A4667">
        <w:rPr>
          <w:rFonts w:cs="Times New Roman"/>
          <w:b/>
          <w:sz w:val="22"/>
        </w:rPr>
        <w:t>SCRIPTURE:</w:t>
      </w:r>
    </w:p>
    <w:p w:rsidR="00434477" w:rsidRPr="001A4667" w:rsidRDefault="00434477" w:rsidP="00047918">
      <w:pPr>
        <w:rPr>
          <w:rFonts w:cs="Times New Roman"/>
          <w:sz w:val="22"/>
        </w:rPr>
      </w:pPr>
    </w:p>
    <w:p w:rsidR="00084E8C" w:rsidRPr="00DC48D1" w:rsidRDefault="00084E8C" w:rsidP="00084E8C">
      <w:pPr>
        <w:rPr>
          <w:b/>
          <w:i/>
          <w:szCs w:val="24"/>
        </w:rPr>
      </w:pPr>
      <w:r w:rsidRPr="00DC48D1">
        <w:rPr>
          <w:b/>
          <w:i/>
          <w:szCs w:val="24"/>
        </w:rPr>
        <w:t>Luke 8:4-15</w:t>
      </w:r>
    </w:p>
    <w:p w:rsidR="00084E8C" w:rsidRDefault="00084E8C" w:rsidP="00084E8C">
      <w:pPr>
        <w:rPr>
          <w:i/>
          <w:sz w:val="18"/>
          <w:szCs w:val="18"/>
        </w:rPr>
      </w:pPr>
      <w:r w:rsidRPr="009A50AB">
        <w:rPr>
          <w:i/>
          <w:sz w:val="18"/>
          <w:szCs w:val="18"/>
        </w:rPr>
        <w:t>New International Version (NIV)</w:t>
      </w:r>
    </w:p>
    <w:p w:rsidR="00084E8C" w:rsidRPr="009A50AB" w:rsidRDefault="00084E8C" w:rsidP="00084E8C">
      <w:pPr>
        <w:rPr>
          <w:i/>
          <w:sz w:val="18"/>
          <w:szCs w:val="18"/>
        </w:rPr>
      </w:pPr>
    </w:p>
    <w:p w:rsidR="00084E8C" w:rsidRPr="00DC48D1" w:rsidRDefault="00084E8C" w:rsidP="00084E8C">
      <w:pPr>
        <w:rPr>
          <w:i/>
          <w:color w:val="000000"/>
          <w:szCs w:val="24"/>
        </w:rPr>
      </w:pPr>
      <w:r w:rsidRPr="00DC48D1">
        <w:rPr>
          <w:i/>
          <w:color w:val="000000"/>
          <w:szCs w:val="24"/>
          <w:vertAlign w:val="superscript"/>
        </w:rPr>
        <w:t>4 </w:t>
      </w:r>
      <w:r w:rsidRPr="00DC48D1">
        <w:rPr>
          <w:i/>
          <w:color w:val="000000"/>
          <w:szCs w:val="24"/>
        </w:rPr>
        <w:t>While a large crowd was gathering and people were coming to Jesus from town after town, he told this parable: </w:t>
      </w:r>
      <w:r w:rsidRPr="00DC48D1">
        <w:rPr>
          <w:i/>
          <w:color w:val="000000"/>
          <w:szCs w:val="24"/>
          <w:vertAlign w:val="superscript"/>
        </w:rPr>
        <w:t>5 </w:t>
      </w:r>
      <w:r w:rsidRPr="00DC48D1">
        <w:rPr>
          <w:i/>
          <w:color w:val="000000"/>
          <w:szCs w:val="24"/>
        </w:rPr>
        <w:t>“A farmer went out to sow his seed. As he was scattering the seed, some fell along the path; it was trampled on, and the birds ate it up. </w:t>
      </w:r>
      <w:r w:rsidRPr="00DC48D1">
        <w:rPr>
          <w:i/>
          <w:color w:val="000000"/>
          <w:szCs w:val="24"/>
          <w:vertAlign w:val="superscript"/>
        </w:rPr>
        <w:t>6 </w:t>
      </w:r>
      <w:r w:rsidRPr="00DC48D1">
        <w:rPr>
          <w:i/>
          <w:color w:val="000000"/>
          <w:szCs w:val="24"/>
        </w:rPr>
        <w:t>Some fell on rocky ground, and when it came up, the plants withered because they had no moisture. </w:t>
      </w:r>
      <w:r w:rsidRPr="00DC48D1">
        <w:rPr>
          <w:i/>
          <w:color w:val="000000"/>
          <w:szCs w:val="24"/>
          <w:vertAlign w:val="superscript"/>
        </w:rPr>
        <w:t>7 </w:t>
      </w:r>
      <w:r w:rsidRPr="00DC48D1">
        <w:rPr>
          <w:i/>
          <w:color w:val="000000"/>
          <w:szCs w:val="24"/>
        </w:rPr>
        <w:t>Other seed fell among thorns, which grew up with it and choked the plants. </w:t>
      </w:r>
      <w:r w:rsidRPr="00DC48D1">
        <w:rPr>
          <w:i/>
          <w:color w:val="000000"/>
          <w:szCs w:val="24"/>
          <w:vertAlign w:val="superscript"/>
        </w:rPr>
        <w:t>8 </w:t>
      </w:r>
      <w:r w:rsidRPr="00DC48D1">
        <w:rPr>
          <w:i/>
          <w:color w:val="000000"/>
          <w:szCs w:val="24"/>
        </w:rPr>
        <w:t>Still other seed fell on good soil. It came up and yielded a crop, a hundred times more than was sown.”</w:t>
      </w:r>
    </w:p>
    <w:p w:rsidR="00084E8C" w:rsidRPr="00DC48D1" w:rsidRDefault="00084E8C" w:rsidP="00084E8C">
      <w:pPr>
        <w:rPr>
          <w:i/>
          <w:color w:val="000000"/>
          <w:szCs w:val="24"/>
        </w:rPr>
      </w:pPr>
      <w:r w:rsidRPr="00DC48D1">
        <w:rPr>
          <w:i/>
          <w:color w:val="000000"/>
          <w:szCs w:val="24"/>
        </w:rPr>
        <w:t xml:space="preserve">When he said this, he called out, “Whoever has ears to hear, let them </w:t>
      </w:r>
      <w:proofErr w:type="spellStart"/>
      <w:r w:rsidRPr="00DC48D1">
        <w:rPr>
          <w:i/>
          <w:color w:val="000000"/>
          <w:szCs w:val="24"/>
        </w:rPr>
        <w:t>hear</w:t>
      </w:r>
      <w:proofErr w:type="spellEnd"/>
      <w:r w:rsidRPr="00DC48D1">
        <w:rPr>
          <w:i/>
          <w:color w:val="000000"/>
          <w:szCs w:val="24"/>
        </w:rPr>
        <w:t>.”</w:t>
      </w:r>
    </w:p>
    <w:p w:rsidR="00084E8C" w:rsidRPr="00DC48D1" w:rsidRDefault="00084E8C" w:rsidP="00084E8C">
      <w:pPr>
        <w:rPr>
          <w:i/>
          <w:color w:val="000000"/>
          <w:szCs w:val="24"/>
        </w:rPr>
      </w:pPr>
      <w:r w:rsidRPr="00DC48D1">
        <w:rPr>
          <w:i/>
          <w:color w:val="000000"/>
          <w:szCs w:val="24"/>
          <w:vertAlign w:val="superscript"/>
        </w:rPr>
        <w:t>9 </w:t>
      </w:r>
      <w:r w:rsidRPr="00DC48D1">
        <w:rPr>
          <w:i/>
          <w:color w:val="000000"/>
          <w:szCs w:val="24"/>
        </w:rPr>
        <w:t>His disciples asked him what this parable meant. </w:t>
      </w:r>
      <w:r w:rsidRPr="00DC48D1">
        <w:rPr>
          <w:i/>
          <w:color w:val="000000"/>
          <w:szCs w:val="24"/>
          <w:vertAlign w:val="superscript"/>
        </w:rPr>
        <w:t>10 </w:t>
      </w:r>
      <w:r w:rsidRPr="00DC48D1">
        <w:rPr>
          <w:i/>
          <w:color w:val="000000"/>
          <w:szCs w:val="24"/>
        </w:rPr>
        <w:t>He said, “The knowledge of the secrets of the kingdom of God has been given to you, but to others I speak in parables, so that,</w:t>
      </w:r>
    </w:p>
    <w:p w:rsidR="00084E8C" w:rsidRPr="00DC48D1" w:rsidRDefault="00084E8C" w:rsidP="00084E8C">
      <w:pPr>
        <w:rPr>
          <w:i/>
          <w:color w:val="000000"/>
          <w:szCs w:val="24"/>
        </w:rPr>
      </w:pPr>
      <w:r w:rsidRPr="00DC48D1">
        <w:rPr>
          <w:i/>
          <w:color w:val="000000"/>
          <w:szCs w:val="24"/>
        </w:rPr>
        <w:t>“</w:t>
      </w:r>
      <w:proofErr w:type="gramStart"/>
      <w:r w:rsidRPr="00DC48D1">
        <w:rPr>
          <w:i/>
          <w:color w:val="000000"/>
          <w:szCs w:val="24"/>
        </w:rPr>
        <w:t>‘though</w:t>
      </w:r>
      <w:proofErr w:type="gramEnd"/>
      <w:r w:rsidRPr="00DC48D1">
        <w:rPr>
          <w:i/>
          <w:color w:val="000000"/>
          <w:szCs w:val="24"/>
        </w:rPr>
        <w:t xml:space="preserve"> seeing, they may not see;</w:t>
      </w:r>
      <w:r w:rsidRPr="00DC48D1">
        <w:rPr>
          <w:i/>
          <w:color w:val="000000"/>
          <w:szCs w:val="24"/>
        </w:rPr>
        <w:br/>
        <w:t>    though hearing, they may not understand.’</w:t>
      </w:r>
    </w:p>
    <w:p w:rsidR="00084E8C" w:rsidRPr="00DC48D1" w:rsidRDefault="00084E8C" w:rsidP="00084E8C">
      <w:pPr>
        <w:rPr>
          <w:i/>
          <w:color w:val="000000"/>
          <w:szCs w:val="24"/>
        </w:rPr>
      </w:pPr>
      <w:r w:rsidRPr="00DC48D1">
        <w:rPr>
          <w:i/>
          <w:color w:val="000000"/>
          <w:szCs w:val="24"/>
          <w:vertAlign w:val="superscript"/>
        </w:rPr>
        <w:t>11 </w:t>
      </w:r>
      <w:r w:rsidRPr="00DC48D1">
        <w:rPr>
          <w:i/>
          <w:color w:val="000000"/>
          <w:szCs w:val="24"/>
        </w:rPr>
        <w:t>“This is the meaning of the parable: The seed is the word of God. </w:t>
      </w:r>
      <w:r w:rsidRPr="00DC48D1">
        <w:rPr>
          <w:i/>
          <w:color w:val="000000"/>
          <w:szCs w:val="24"/>
          <w:vertAlign w:val="superscript"/>
        </w:rPr>
        <w:t>12 </w:t>
      </w:r>
      <w:r w:rsidRPr="00DC48D1">
        <w:rPr>
          <w:i/>
          <w:color w:val="000000"/>
          <w:szCs w:val="24"/>
        </w:rPr>
        <w:t xml:space="preserve">Those along the path are the ones who hear, and then the devil comes and takes away the word from their hearts, so that </w:t>
      </w:r>
      <w:r w:rsidRPr="00DC48D1">
        <w:rPr>
          <w:i/>
          <w:color w:val="000000"/>
          <w:szCs w:val="24"/>
        </w:rPr>
        <w:lastRenderedPageBreak/>
        <w:t>they may not believe and be saved. </w:t>
      </w:r>
      <w:r w:rsidRPr="00DC48D1">
        <w:rPr>
          <w:i/>
          <w:color w:val="000000"/>
          <w:szCs w:val="24"/>
          <w:vertAlign w:val="superscript"/>
        </w:rPr>
        <w:t>13 </w:t>
      </w:r>
      <w:r w:rsidRPr="00DC48D1">
        <w:rPr>
          <w:i/>
          <w:color w:val="000000"/>
          <w:szCs w:val="24"/>
        </w:rPr>
        <w:t>Those on the rocky ground are the ones who receive the word with joy when they hear it, but they have no root. They believe for a while, but in the time of testing they fall away. </w:t>
      </w:r>
      <w:r w:rsidRPr="00DC48D1">
        <w:rPr>
          <w:i/>
          <w:color w:val="000000"/>
          <w:szCs w:val="24"/>
          <w:vertAlign w:val="superscript"/>
        </w:rPr>
        <w:t>14 </w:t>
      </w:r>
      <w:r w:rsidRPr="00DC48D1">
        <w:rPr>
          <w:i/>
          <w:color w:val="000000"/>
          <w:szCs w:val="24"/>
        </w:rPr>
        <w:t>The seed that fell among thorns stands for those who hear, but as they go on their way they are choked by life’s worries, riches and pleasures, and they do not mature. </w:t>
      </w:r>
      <w:r w:rsidRPr="00DC48D1">
        <w:rPr>
          <w:i/>
          <w:color w:val="000000"/>
          <w:szCs w:val="24"/>
          <w:vertAlign w:val="superscript"/>
        </w:rPr>
        <w:t>15 </w:t>
      </w:r>
      <w:r w:rsidRPr="00DC48D1">
        <w:rPr>
          <w:i/>
          <w:color w:val="000000"/>
          <w:szCs w:val="24"/>
        </w:rPr>
        <w:t>But the seed on good soil stands for those with a noble and good heart, who hear the word, retain it, and by persevering produce a crop.</w:t>
      </w:r>
    </w:p>
    <w:p w:rsidR="00BA2B47" w:rsidRPr="001A4667" w:rsidRDefault="00BA2B47" w:rsidP="00047918">
      <w:pPr>
        <w:rPr>
          <w:rFonts w:cs="Times New Roman"/>
          <w:sz w:val="22"/>
        </w:rPr>
      </w:pPr>
    </w:p>
    <w:p w:rsidR="00084E8C" w:rsidRDefault="00084E8C" w:rsidP="00047918">
      <w:pPr>
        <w:rPr>
          <w:rFonts w:cs="Times New Roman"/>
          <w:b/>
          <w:sz w:val="22"/>
          <w:u w:val="single"/>
        </w:rPr>
      </w:pPr>
    </w:p>
    <w:p w:rsidR="00047918" w:rsidRPr="001A4667" w:rsidRDefault="00047918" w:rsidP="00047918">
      <w:pPr>
        <w:rPr>
          <w:rFonts w:cs="Times New Roman"/>
          <w:b/>
          <w:sz w:val="22"/>
          <w:u w:val="single"/>
        </w:rPr>
      </w:pPr>
      <w:r w:rsidRPr="001A4667">
        <w:rPr>
          <w:rFonts w:cs="Times New Roman"/>
          <w:b/>
          <w:sz w:val="22"/>
          <w:u w:val="single"/>
        </w:rPr>
        <w:t>I.</w:t>
      </w:r>
      <w:r w:rsidR="006D61E2" w:rsidRPr="001A4667">
        <w:rPr>
          <w:rFonts w:cs="Times New Roman"/>
          <w:b/>
          <w:sz w:val="22"/>
          <w:u w:val="single"/>
        </w:rPr>
        <w:tab/>
      </w:r>
      <w:r w:rsidR="001A4667">
        <w:rPr>
          <w:rFonts w:cs="Times New Roman"/>
          <w:b/>
          <w:sz w:val="22"/>
          <w:u w:val="single"/>
        </w:rPr>
        <w:t>________________________________</w:t>
      </w:r>
      <w:r w:rsidR="006D61E2" w:rsidRPr="001A4667">
        <w:rPr>
          <w:rFonts w:cs="Times New Roman"/>
          <w:b/>
          <w:sz w:val="22"/>
          <w:u w:val="single"/>
        </w:rPr>
        <w:t xml:space="preserve"> HEART</w:t>
      </w:r>
      <w:r w:rsidR="00C70285" w:rsidRPr="001A4667">
        <w:rPr>
          <w:rFonts w:cs="Times New Roman"/>
          <w:b/>
          <w:sz w:val="22"/>
          <w:u w:val="single"/>
        </w:rPr>
        <w:t>S</w:t>
      </w:r>
    </w:p>
    <w:p w:rsidR="00BA2B47" w:rsidRPr="001A4667" w:rsidRDefault="00BA2B47" w:rsidP="00047918">
      <w:pPr>
        <w:rPr>
          <w:rFonts w:cs="Times New Roman"/>
          <w:sz w:val="22"/>
        </w:rPr>
      </w:pPr>
    </w:p>
    <w:p w:rsidR="00084E8C" w:rsidRPr="00DC48D1" w:rsidRDefault="00084E8C" w:rsidP="00084E8C">
      <w:pPr>
        <w:rPr>
          <w:b/>
          <w:i/>
          <w:szCs w:val="24"/>
        </w:rPr>
      </w:pPr>
      <w:r w:rsidRPr="00DC48D1">
        <w:rPr>
          <w:b/>
          <w:i/>
          <w:szCs w:val="24"/>
        </w:rPr>
        <w:t>Luke 8:5</w:t>
      </w:r>
      <w:proofErr w:type="gramStart"/>
      <w:r w:rsidRPr="00DC48D1">
        <w:rPr>
          <w:b/>
          <w:i/>
          <w:szCs w:val="24"/>
        </w:rPr>
        <w:t>,12</w:t>
      </w:r>
      <w:proofErr w:type="gramEnd"/>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proofErr w:type="gramStart"/>
      <w:r w:rsidRPr="00DC48D1">
        <w:rPr>
          <w:i/>
          <w:color w:val="000000"/>
          <w:szCs w:val="24"/>
          <w:vertAlign w:val="superscript"/>
        </w:rPr>
        <w:t>5 </w:t>
      </w:r>
      <w:r w:rsidRPr="00DC48D1">
        <w:rPr>
          <w:i/>
          <w:color w:val="000000"/>
          <w:szCs w:val="24"/>
        </w:rPr>
        <w:t>“A farmer went out to sow his seed.</w:t>
      </w:r>
      <w:proofErr w:type="gramEnd"/>
      <w:r w:rsidRPr="00DC48D1">
        <w:rPr>
          <w:i/>
          <w:color w:val="000000"/>
          <w:szCs w:val="24"/>
        </w:rPr>
        <w:t xml:space="preserve"> As he was scattering the seed, some fell along the path; it was trampled on, and the birds ate it up.</w:t>
      </w:r>
    </w:p>
    <w:p w:rsidR="00084E8C" w:rsidRPr="00DC48D1" w:rsidRDefault="00084E8C" w:rsidP="00084E8C">
      <w:pPr>
        <w:rPr>
          <w:rFonts w:eastAsia="Times New Roman"/>
          <w:i/>
          <w:szCs w:val="24"/>
        </w:rPr>
      </w:pPr>
      <w:r w:rsidRPr="00DC48D1">
        <w:rPr>
          <w:b/>
          <w:bCs/>
          <w:i/>
          <w:szCs w:val="24"/>
          <w:shd w:val="clear" w:color="auto" w:fill="FFFFFF"/>
          <w:vertAlign w:val="superscript"/>
        </w:rPr>
        <w:t>12 </w:t>
      </w:r>
      <w:r w:rsidRPr="00DC48D1">
        <w:rPr>
          <w:i/>
          <w:szCs w:val="24"/>
          <w:shd w:val="clear" w:color="auto" w:fill="FFFFFF"/>
        </w:rPr>
        <w:t>Those along the path are the ones who hear, and then the devil comes and takes away the word from their hearts, so that they may not believe and be saved.</w:t>
      </w:r>
    </w:p>
    <w:p w:rsidR="00084E8C" w:rsidRDefault="00084E8C" w:rsidP="00047918">
      <w:pPr>
        <w:rPr>
          <w:rFonts w:cs="Times New Roman"/>
          <w:sz w:val="22"/>
        </w:rPr>
      </w:pPr>
    </w:p>
    <w:p w:rsidR="006D61E2" w:rsidRPr="001A4667" w:rsidRDefault="006D61E2" w:rsidP="00047918">
      <w:pPr>
        <w:rPr>
          <w:rFonts w:cs="Times New Roman"/>
          <w:b/>
          <w:sz w:val="22"/>
        </w:rPr>
      </w:pPr>
      <w:r w:rsidRPr="001A4667">
        <w:rPr>
          <w:rFonts w:cs="Times New Roman"/>
          <w:b/>
          <w:sz w:val="22"/>
        </w:rPr>
        <w:tab/>
        <w:t>A.</w:t>
      </w:r>
      <w:r w:rsidRPr="001A4667">
        <w:rPr>
          <w:rFonts w:cs="Times New Roman"/>
          <w:b/>
          <w:sz w:val="22"/>
        </w:rPr>
        <w:tab/>
        <w:t xml:space="preserve">THEY </w:t>
      </w:r>
      <w:r w:rsidR="001A4667">
        <w:rPr>
          <w:rFonts w:cs="Times New Roman"/>
          <w:b/>
          <w:sz w:val="22"/>
        </w:rPr>
        <w:t>____________________</w:t>
      </w:r>
      <w:r w:rsidRPr="001A4667">
        <w:rPr>
          <w:rFonts w:cs="Times New Roman"/>
          <w:b/>
          <w:sz w:val="22"/>
        </w:rPr>
        <w:t xml:space="preserve"> THE WORD OF GOD</w:t>
      </w:r>
    </w:p>
    <w:p w:rsidR="006D61E2" w:rsidRPr="001A4667" w:rsidRDefault="006D61E2" w:rsidP="00047918">
      <w:pPr>
        <w:rPr>
          <w:rFonts w:cs="Times New Roman"/>
          <w:sz w:val="22"/>
        </w:rPr>
      </w:pPr>
    </w:p>
    <w:p w:rsidR="006D61E2" w:rsidRPr="001A4667" w:rsidRDefault="006D61E2" w:rsidP="00047918">
      <w:pPr>
        <w:rPr>
          <w:rFonts w:cs="Times New Roman"/>
          <w:b/>
          <w:sz w:val="22"/>
        </w:rPr>
      </w:pPr>
      <w:r w:rsidRPr="001A4667">
        <w:rPr>
          <w:rFonts w:cs="Times New Roman"/>
          <w:b/>
          <w:sz w:val="22"/>
        </w:rPr>
        <w:tab/>
        <w:t>B.</w:t>
      </w:r>
      <w:r w:rsidRPr="001A4667">
        <w:rPr>
          <w:rFonts w:cs="Times New Roman"/>
          <w:b/>
          <w:sz w:val="22"/>
        </w:rPr>
        <w:tab/>
        <w:t xml:space="preserve">THE WORD OF GOD </w:t>
      </w:r>
      <w:proofErr w:type="gramStart"/>
      <w:r w:rsidRPr="001A4667">
        <w:rPr>
          <w:rFonts w:cs="Times New Roman"/>
          <w:b/>
          <w:sz w:val="22"/>
        </w:rPr>
        <w:t>GET</w:t>
      </w:r>
      <w:r w:rsidR="00DF7D82" w:rsidRPr="001A4667">
        <w:rPr>
          <w:rFonts w:cs="Times New Roman"/>
          <w:b/>
          <w:sz w:val="22"/>
        </w:rPr>
        <w:t>S</w:t>
      </w:r>
      <w:r w:rsidRPr="001A4667">
        <w:rPr>
          <w:rFonts w:cs="Times New Roman"/>
          <w:b/>
          <w:sz w:val="22"/>
        </w:rPr>
        <w:t xml:space="preserve"> </w:t>
      </w:r>
      <w:r w:rsidR="001A4667">
        <w:rPr>
          <w:rFonts w:cs="Times New Roman"/>
          <w:b/>
          <w:sz w:val="22"/>
        </w:rPr>
        <w:t xml:space="preserve"> _</w:t>
      </w:r>
      <w:proofErr w:type="gramEnd"/>
      <w:r w:rsidR="001A4667">
        <w:rPr>
          <w:rFonts w:cs="Times New Roman"/>
          <w:b/>
          <w:sz w:val="22"/>
        </w:rPr>
        <w:t>___________________________</w:t>
      </w:r>
      <w:r w:rsidRPr="001A4667">
        <w:rPr>
          <w:rFonts w:cs="Times New Roman"/>
          <w:b/>
          <w:sz w:val="22"/>
        </w:rPr>
        <w:t xml:space="preserve"> ON</w:t>
      </w:r>
    </w:p>
    <w:p w:rsidR="006D61E2" w:rsidRPr="001A4667" w:rsidRDefault="006D61E2" w:rsidP="00047918">
      <w:pPr>
        <w:rPr>
          <w:rFonts w:cs="Times New Roman"/>
          <w:sz w:val="22"/>
        </w:rPr>
      </w:pPr>
    </w:p>
    <w:p w:rsidR="006D61E2" w:rsidRPr="001A4667" w:rsidRDefault="006D61E2" w:rsidP="00047918">
      <w:pPr>
        <w:rPr>
          <w:rFonts w:cs="Times New Roman"/>
          <w:b/>
          <w:sz w:val="22"/>
        </w:rPr>
      </w:pPr>
      <w:r w:rsidRPr="001A4667">
        <w:rPr>
          <w:rFonts w:cs="Times New Roman"/>
          <w:b/>
          <w:sz w:val="22"/>
        </w:rPr>
        <w:tab/>
        <w:t>C.</w:t>
      </w:r>
      <w:r w:rsidRPr="001A4667">
        <w:rPr>
          <w:rFonts w:cs="Times New Roman"/>
          <w:b/>
          <w:sz w:val="22"/>
        </w:rPr>
        <w:tab/>
      </w:r>
      <w:r w:rsidR="00BA2B47" w:rsidRPr="001A4667">
        <w:rPr>
          <w:rFonts w:cs="Times New Roman"/>
          <w:b/>
          <w:sz w:val="22"/>
        </w:rPr>
        <w:t xml:space="preserve">THE WORD OF GOD GETS </w:t>
      </w:r>
      <w:r w:rsidR="001A4667">
        <w:rPr>
          <w:rFonts w:cs="Times New Roman"/>
          <w:b/>
          <w:sz w:val="22"/>
        </w:rPr>
        <w:t>_______________   ______________</w:t>
      </w:r>
      <w:r w:rsidR="00BA2B47" w:rsidRPr="001A4667">
        <w:rPr>
          <w:rFonts w:cs="Times New Roman"/>
          <w:b/>
          <w:sz w:val="22"/>
        </w:rPr>
        <w:t xml:space="preserve"> BY THE DEVIL</w:t>
      </w:r>
    </w:p>
    <w:p w:rsidR="00C70285" w:rsidRPr="001A4667" w:rsidRDefault="00C70285" w:rsidP="00047918">
      <w:pPr>
        <w:rPr>
          <w:rFonts w:cs="Times New Roman"/>
          <w:sz w:val="22"/>
        </w:rPr>
      </w:pPr>
    </w:p>
    <w:p w:rsidR="00C70285" w:rsidRPr="001A4667" w:rsidRDefault="003D3BE9" w:rsidP="00047918">
      <w:pPr>
        <w:rPr>
          <w:rFonts w:cs="Times New Roman"/>
          <w:sz w:val="22"/>
        </w:rPr>
      </w:pPr>
      <w:r w:rsidRPr="001A4667">
        <w:rPr>
          <w:rFonts w:cs="Times New Roman"/>
          <w:sz w:val="22"/>
        </w:rPr>
        <w:tab/>
      </w:r>
      <w:r w:rsidRPr="001A4667">
        <w:rPr>
          <w:rFonts w:cs="Times New Roman"/>
          <w:sz w:val="22"/>
        </w:rPr>
        <w:tab/>
        <w:t>1.</w:t>
      </w:r>
      <w:r w:rsidRPr="001A4667">
        <w:rPr>
          <w:rFonts w:cs="Times New Roman"/>
          <w:sz w:val="22"/>
        </w:rPr>
        <w:tab/>
        <w:t xml:space="preserve">They don’t </w:t>
      </w:r>
      <w:r w:rsidR="001A4667">
        <w:rPr>
          <w:rFonts w:cs="Times New Roman"/>
          <w:sz w:val="22"/>
        </w:rPr>
        <w:t>__________________</w:t>
      </w:r>
      <w:r w:rsidRPr="001A4667">
        <w:rPr>
          <w:rFonts w:cs="Times New Roman"/>
          <w:sz w:val="22"/>
        </w:rPr>
        <w:t xml:space="preserve"> the Word of God</w:t>
      </w:r>
    </w:p>
    <w:p w:rsidR="00BA2B47" w:rsidRPr="001A4667" w:rsidRDefault="00BA2B47" w:rsidP="00047918">
      <w:pPr>
        <w:rPr>
          <w:rFonts w:cs="Times New Roman"/>
          <w:sz w:val="22"/>
        </w:rPr>
      </w:pPr>
    </w:p>
    <w:p w:rsidR="00BA2B47" w:rsidRPr="001A4667" w:rsidRDefault="00BA2B47" w:rsidP="00047918">
      <w:pPr>
        <w:rPr>
          <w:rFonts w:cs="Times New Roman"/>
          <w:sz w:val="22"/>
        </w:rPr>
      </w:pPr>
      <w:r w:rsidRPr="001A4667">
        <w:rPr>
          <w:rFonts w:cs="Times New Roman"/>
          <w:sz w:val="22"/>
        </w:rPr>
        <w:tab/>
      </w:r>
      <w:r w:rsidRPr="001A4667">
        <w:rPr>
          <w:rFonts w:cs="Times New Roman"/>
          <w:sz w:val="22"/>
        </w:rPr>
        <w:tab/>
      </w:r>
      <w:r w:rsidR="00C70285" w:rsidRPr="001A4667">
        <w:rPr>
          <w:rFonts w:cs="Times New Roman"/>
          <w:sz w:val="22"/>
        </w:rPr>
        <w:t>2</w:t>
      </w:r>
      <w:r w:rsidRPr="001A4667">
        <w:rPr>
          <w:rFonts w:cs="Times New Roman"/>
          <w:sz w:val="22"/>
        </w:rPr>
        <w:t>.</w:t>
      </w:r>
      <w:r w:rsidRPr="001A4667">
        <w:rPr>
          <w:rFonts w:cs="Times New Roman"/>
          <w:sz w:val="22"/>
        </w:rPr>
        <w:tab/>
        <w:t>They don’t believe</w:t>
      </w:r>
    </w:p>
    <w:p w:rsidR="00BA2B47" w:rsidRPr="001A4667" w:rsidRDefault="00BA2B47" w:rsidP="00047918">
      <w:pPr>
        <w:rPr>
          <w:rFonts w:cs="Times New Roman"/>
          <w:sz w:val="22"/>
        </w:rPr>
      </w:pPr>
    </w:p>
    <w:p w:rsidR="00BA2B47" w:rsidRPr="001A4667" w:rsidRDefault="00C70285" w:rsidP="00047918">
      <w:pPr>
        <w:rPr>
          <w:rFonts w:cs="Times New Roman"/>
          <w:sz w:val="22"/>
        </w:rPr>
      </w:pPr>
      <w:r w:rsidRPr="001A4667">
        <w:rPr>
          <w:rFonts w:cs="Times New Roman"/>
          <w:sz w:val="22"/>
        </w:rPr>
        <w:tab/>
      </w:r>
      <w:r w:rsidRPr="001A4667">
        <w:rPr>
          <w:rFonts w:cs="Times New Roman"/>
          <w:sz w:val="22"/>
        </w:rPr>
        <w:tab/>
        <w:t>3</w:t>
      </w:r>
      <w:r w:rsidR="001A4667">
        <w:rPr>
          <w:rFonts w:cs="Times New Roman"/>
          <w:sz w:val="22"/>
        </w:rPr>
        <w:t>.</w:t>
      </w:r>
      <w:r w:rsidR="001A4667">
        <w:rPr>
          <w:rFonts w:cs="Times New Roman"/>
          <w:sz w:val="22"/>
        </w:rPr>
        <w:tab/>
        <w:t>They don’t get ______________________</w:t>
      </w:r>
    </w:p>
    <w:p w:rsidR="006D61E2" w:rsidRPr="001A4667" w:rsidRDefault="006D61E2" w:rsidP="00047918">
      <w:pPr>
        <w:rPr>
          <w:rFonts w:cs="Times New Roman"/>
          <w:sz w:val="22"/>
        </w:rPr>
      </w:pPr>
    </w:p>
    <w:p w:rsidR="00BA2B47" w:rsidRPr="001A4667" w:rsidRDefault="00BA2B47" w:rsidP="00047918">
      <w:pPr>
        <w:rPr>
          <w:rFonts w:cs="Times New Roman"/>
          <w:sz w:val="22"/>
        </w:rPr>
      </w:pPr>
    </w:p>
    <w:p w:rsidR="00BA2B47" w:rsidRPr="001A4667" w:rsidRDefault="00BA2B47" w:rsidP="00047918">
      <w:pPr>
        <w:rPr>
          <w:rFonts w:cs="Times New Roman"/>
          <w:b/>
          <w:sz w:val="22"/>
          <w:u w:val="single"/>
        </w:rPr>
      </w:pPr>
      <w:r w:rsidRPr="001A4667">
        <w:rPr>
          <w:rFonts w:cs="Times New Roman"/>
          <w:b/>
          <w:sz w:val="22"/>
          <w:u w:val="single"/>
        </w:rPr>
        <w:t>II.</w:t>
      </w:r>
      <w:r w:rsidRPr="001A4667">
        <w:rPr>
          <w:rFonts w:cs="Times New Roman"/>
          <w:b/>
          <w:sz w:val="22"/>
          <w:u w:val="single"/>
        </w:rPr>
        <w:tab/>
      </w:r>
      <w:r w:rsidR="001A4667">
        <w:rPr>
          <w:rFonts w:cs="Times New Roman"/>
          <w:b/>
          <w:sz w:val="22"/>
          <w:u w:val="single"/>
        </w:rPr>
        <w:t>________________________________</w:t>
      </w:r>
      <w:r w:rsidRPr="001A4667">
        <w:rPr>
          <w:rFonts w:cs="Times New Roman"/>
          <w:b/>
          <w:sz w:val="22"/>
          <w:u w:val="single"/>
        </w:rPr>
        <w:t xml:space="preserve"> HEART</w:t>
      </w:r>
      <w:r w:rsidR="00C70285" w:rsidRPr="001A4667">
        <w:rPr>
          <w:rFonts w:cs="Times New Roman"/>
          <w:b/>
          <w:sz w:val="22"/>
          <w:u w:val="single"/>
        </w:rPr>
        <w:t>S</w:t>
      </w:r>
    </w:p>
    <w:p w:rsidR="006D61E2" w:rsidRDefault="006D61E2" w:rsidP="006D61E2">
      <w:pPr>
        <w:pStyle w:val="NoSpacing"/>
        <w:rPr>
          <w:rFonts w:cs="Times New Roman"/>
          <w:b/>
          <w:i/>
          <w:sz w:val="22"/>
        </w:rPr>
      </w:pPr>
    </w:p>
    <w:p w:rsidR="00084E8C" w:rsidRPr="00023C03" w:rsidRDefault="00084E8C" w:rsidP="00084E8C">
      <w:pPr>
        <w:rPr>
          <w:b/>
          <w:i/>
          <w:szCs w:val="24"/>
        </w:rPr>
      </w:pPr>
      <w:r w:rsidRPr="00023C03">
        <w:rPr>
          <w:b/>
          <w:i/>
          <w:szCs w:val="24"/>
        </w:rPr>
        <w:t>Luke 8:6</w:t>
      </w:r>
      <w:proofErr w:type="gramStart"/>
      <w:r>
        <w:rPr>
          <w:b/>
          <w:i/>
          <w:szCs w:val="24"/>
        </w:rPr>
        <w:t>,13</w:t>
      </w:r>
      <w:proofErr w:type="gramEnd"/>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6 </w:t>
      </w:r>
      <w:r w:rsidRPr="00DC48D1">
        <w:rPr>
          <w:i/>
          <w:color w:val="000000"/>
          <w:szCs w:val="24"/>
        </w:rPr>
        <w:t>Some fell on rocky ground, and when it came up, the plants withered because they had no moisture.</w:t>
      </w:r>
    </w:p>
    <w:p w:rsidR="00084E8C" w:rsidRPr="00DC48D1" w:rsidRDefault="00084E8C" w:rsidP="00084E8C">
      <w:pPr>
        <w:rPr>
          <w:i/>
          <w:szCs w:val="24"/>
        </w:rPr>
      </w:pPr>
      <w:r w:rsidRPr="00DC48D1">
        <w:rPr>
          <w:i/>
          <w:color w:val="000000"/>
          <w:szCs w:val="24"/>
          <w:shd w:val="clear" w:color="auto" w:fill="FFFFFF"/>
          <w:vertAlign w:val="superscript"/>
        </w:rPr>
        <w:t>13 </w:t>
      </w:r>
      <w:r w:rsidRPr="00DC48D1">
        <w:rPr>
          <w:i/>
          <w:color w:val="000000"/>
          <w:szCs w:val="24"/>
          <w:shd w:val="clear" w:color="auto" w:fill="FFFFFF"/>
        </w:rPr>
        <w:t>Those on the rocky ground are the ones who receive the word with joy when they hear it, but they have no root. They believe for a while, but in the time of testing they fall away.</w:t>
      </w:r>
    </w:p>
    <w:p w:rsidR="00084E8C" w:rsidRPr="001A4667" w:rsidRDefault="00084E8C" w:rsidP="006D61E2">
      <w:pPr>
        <w:pStyle w:val="NoSpacing"/>
        <w:rPr>
          <w:rFonts w:cs="Times New Roman"/>
          <w:b/>
          <w:i/>
          <w:sz w:val="22"/>
        </w:rPr>
      </w:pPr>
    </w:p>
    <w:p w:rsidR="00BA2B47" w:rsidRPr="001A4667" w:rsidRDefault="00BA2B47" w:rsidP="006D61E2">
      <w:pPr>
        <w:pStyle w:val="NoSpacing"/>
        <w:rPr>
          <w:rFonts w:cs="Times New Roman"/>
          <w:b/>
          <w:sz w:val="22"/>
        </w:rPr>
      </w:pPr>
      <w:r w:rsidRPr="001A4667">
        <w:rPr>
          <w:rFonts w:cs="Times New Roman"/>
          <w:b/>
          <w:sz w:val="22"/>
        </w:rPr>
        <w:tab/>
        <w:t>A.</w:t>
      </w:r>
      <w:r w:rsidRPr="001A4667">
        <w:rPr>
          <w:rFonts w:cs="Times New Roman"/>
          <w:b/>
          <w:sz w:val="22"/>
        </w:rPr>
        <w:tab/>
        <w:t xml:space="preserve">THEY </w:t>
      </w:r>
      <w:r w:rsidR="001A4667">
        <w:rPr>
          <w:rFonts w:cs="Times New Roman"/>
          <w:b/>
          <w:sz w:val="22"/>
        </w:rPr>
        <w:t>________________________</w:t>
      </w:r>
      <w:r w:rsidRPr="001A4667">
        <w:rPr>
          <w:rFonts w:cs="Times New Roman"/>
          <w:b/>
          <w:sz w:val="22"/>
        </w:rPr>
        <w:t xml:space="preserve"> THE WORD OF GOD</w:t>
      </w:r>
    </w:p>
    <w:p w:rsidR="00BA2B47" w:rsidRPr="001A4667" w:rsidRDefault="00BA2B47" w:rsidP="006D61E2">
      <w:pPr>
        <w:pStyle w:val="NoSpacing"/>
        <w:rPr>
          <w:rFonts w:cs="Times New Roman"/>
          <w:sz w:val="22"/>
        </w:rPr>
      </w:pPr>
    </w:p>
    <w:p w:rsidR="00BA2B47" w:rsidRPr="001A4667" w:rsidRDefault="00BA2B47" w:rsidP="006D61E2">
      <w:pPr>
        <w:pStyle w:val="NoSpacing"/>
        <w:rPr>
          <w:rFonts w:cs="Times New Roman"/>
          <w:b/>
          <w:sz w:val="22"/>
        </w:rPr>
      </w:pPr>
      <w:r w:rsidRPr="001A4667">
        <w:rPr>
          <w:rFonts w:cs="Times New Roman"/>
          <w:b/>
          <w:sz w:val="22"/>
        </w:rPr>
        <w:tab/>
        <w:t>B.</w:t>
      </w:r>
      <w:r w:rsidRPr="001A4667">
        <w:rPr>
          <w:rFonts w:cs="Times New Roman"/>
          <w:b/>
          <w:sz w:val="22"/>
        </w:rPr>
        <w:tab/>
        <w:t>THEY RECEIVE THE WORD OF GOD GLADLY</w:t>
      </w:r>
    </w:p>
    <w:p w:rsidR="00E30078" w:rsidRPr="001A4667" w:rsidRDefault="00E30078" w:rsidP="006D61E2">
      <w:pPr>
        <w:pStyle w:val="NoSpacing"/>
        <w:rPr>
          <w:rFonts w:cs="Times New Roman"/>
          <w:sz w:val="22"/>
        </w:rPr>
      </w:pPr>
    </w:p>
    <w:p w:rsidR="00957097" w:rsidRDefault="001A4667" w:rsidP="00957097">
      <w:pPr>
        <w:pStyle w:val="NoSpacing"/>
        <w:rPr>
          <w:rFonts w:cs="Times New Roman"/>
          <w:b/>
          <w:sz w:val="22"/>
        </w:rPr>
      </w:pPr>
      <w:r>
        <w:rPr>
          <w:rFonts w:cs="Times New Roman"/>
          <w:b/>
          <w:sz w:val="22"/>
        </w:rPr>
        <w:tab/>
        <w:t>C.</w:t>
      </w:r>
      <w:r>
        <w:rPr>
          <w:rFonts w:cs="Times New Roman"/>
          <w:b/>
          <w:sz w:val="22"/>
        </w:rPr>
        <w:tab/>
        <w:t>THEY ______________</w:t>
      </w:r>
      <w:r w:rsidR="00957097" w:rsidRPr="001A4667">
        <w:rPr>
          <w:rFonts w:cs="Times New Roman"/>
          <w:b/>
          <w:sz w:val="22"/>
        </w:rPr>
        <w:t xml:space="preserve"> </w:t>
      </w:r>
      <w:r>
        <w:rPr>
          <w:rFonts w:cs="Times New Roman"/>
          <w:b/>
          <w:sz w:val="22"/>
        </w:rPr>
        <w:t xml:space="preserve">  _______________</w:t>
      </w:r>
    </w:p>
    <w:p w:rsidR="001A4667" w:rsidRPr="001A4667" w:rsidRDefault="001A4667" w:rsidP="00957097">
      <w:pPr>
        <w:pStyle w:val="NoSpacing"/>
        <w:rPr>
          <w:rFonts w:cs="Times New Roman"/>
          <w:b/>
          <w:i/>
          <w:sz w:val="22"/>
        </w:rPr>
      </w:pPr>
    </w:p>
    <w:p w:rsidR="00957097" w:rsidRPr="001A4667" w:rsidRDefault="00957097" w:rsidP="00957097">
      <w:pPr>
        <w:pStyle w:val="NoSpacing"/>
        <w:rPr>
          <w:rFonts w:cs="Times New Roman"/>
          <w:sz w:val="22"/>
        </w:rPr>
      </w:pPr>
      <w:r w:rsidRPr="001A4667">
        <w:rPr>
          <w:rFonts w:cs="Times New Roman"/>
          <w:b/>
          <w:sz w:val="22"/>
        </w:rPr>
        <w:tab/>
      </w:r>
      <w:r w:rsidRPr="001A4667">
        <w:rPr>
          <w:rFonts w:cs="Times New Roman"/>
          <w:b/>
          <w:sz w:val="22"/>
        </w:rPr>
        <w:tab/>
      </w:r>
      <w:r w:rsidRPr="001A4667">
        <w:rPr>
          <w:rFonts w:cs="Times New Roman"/>
          <w:sz w:val="22"/>
        </w:rPr>
        <w:t>1.</w:t>
      </w:r>
      <w:r w:rsidRPr="001A4667">
        <w:rPr>
          <w:rFonts w:cs="Times New Roman"/>
          <w:sz w:val="22"/>
        </w:rPr>
        <w:tab/>
        <w:t>They get tempted</w:t>
      </w:r>
    </w:p>
    <w:p w:rsidR="00957097" w:rsidRPr="001A4667" w:rsidRDefault="00957097" w:rsidP="00957097">
      <w:pPr>
        <w:pStyle w:val="NoSpacing"/>
        <w:rPr>
          <w:rFonts w:cs="Times New Roman"/>
          <w:sz w:val="22"/>
        </w:rPr>
      </w:pPr>
    </w:p>
    <w:p w:rsidR="00957097" w:rsidRPr="001A4667" w:rsidRDefault="00957097" w:rsidP="00957097">
      <w:pPr>
        <w:pStyle w:val="NoSpacing"/>
        <w:rPr>
          <w:rFonts w:cs="Times New Roman"/>
          <w:sz w:val="22"/>
        </w:rPr>
      </w:pPr>
      <w:r w:rsidRPr="001A4667">
        <w:rPr>
          <w:rFonts w:cs="Times New Roman"/>
          <w:sz w:val="22"/>
        </w:rPr>
        <w:lastRenderedPageBreak/>
        <w:tab/>
      </w:r>
      <w:r w:rsidRPr="001A4667">
        <w:rPr>
          <w:rFonts w:cs="Times New Roman"/>
          <w:sz w:val="22"/>
        </w:rPr>
        <w:tab/>
        <w:t>2.</w:t>
      </w:r>
      <w:r w:rsidRPr="001A4667">
        <w:rPr>
          <w:rFonts w:cs="Times New Roman"/>
          <w:sz w:val="22"/>
        </w:rPr>
        <w:tab/>
        <w:t xml:space="preserve">They didn’t </w:t>
      </w:r>
      <w:r w:rsidR="001A4667">
        <w:rPr>
          <w:rFonts w:cs="Times New Roman"/>
          <w:sz w:val="22"/>
        </w:rPr>
        <w:t>_______________</w:t>
      </w:r>
    </w:p>
    <w:p w:rsidR="00084E8C" w:rsidRDefault="00084E8C" w:rsidP="00957097">
      <w:pPr>
        <w:shd w:val="clear" w:color="auto" w:fill="FFFFFF"/>
        <w:rPr>
          <w:rFonts w:eastAsia="Times New Roman" w:cs="Times New Roman"/>
          <w:i/>
          <w:color w:val="000000"/>
          <w:sz w:val="22"/>
        </w:rPr>
      </w:pPr>
    </w:p>
    <w:p w:rsidR="00084E8C" w:rsidRPr="00023C03" w:rsidRDefault="00084E8C" w:rsidP="00084E8C">
      <w:pPr>
        <w:rPr>
          <w:b/>
          <w:i/>
          <w:szCs w:val="24"/>
        </w:rPr>
      </w:pPr>
      <w:r w:rsidRPr="00023C03">
        <w:rPr>
          <w:b/>
          <w:i/>
          <w:szCs w:val="24"/>
        </w:rPr>
        <w:t>Matthew 13:5</w:t>
      </w:r>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5 </w:t>
      </w:r>
      <w:r w:rsidRPr="00DC48D1">
        <w:rPr>
          <w:i/>
          <w:color w:val="000000"/>
          <w:szCs w:val="24"/>
        </w:rPr>
        <w:t>Some fell on rocky places, where it did not have much soil. It sprang up quickly, because the soil was shallow.</w:t>
      </w:r>
    </w:p>
    <w:p w:rsidR="00084E8C" w:rsidRDefault="00084E8C" w:rsidP="00957097">
      <w:pPr>
        <w:shd w:val="clear" w:color="auto" w:fill="FFFFFF"/>
        <w:rPr>
          <w:rFonts w:eastAsia="Times New Roman" w:cs="Times New Roman"/>
          <w:i/>
          <w:color w:val="000000"/>
          <w:sz w:val="22"/>
        </w:rPr>
      </w:pPr>
    </w:p>
    <w:p w:rsidR="00957097" w:rsidRPr="001A4667" w:rsidRDefault="00957097" w:rsidP="00957097">
      <w:pPr>
        <w:pStyle w:val="NoSpacing"/>
        <w:rPr>
          <w:rFonts w:cs="Times New Roman"/>
          <w:sz w:val="22"/>
        </w:rPr>
      </w:pPr>
      <w:r w:rsidRPr="001A4667">
        <w:rPr>
          <w:rFonts w:cs="Times New Roman"/>
          <w:sz w:val="22"/>
        </w:rPr>
        <w:tab/>
      </w:r>
      <w:r w:rsidRPr="001A4667">
        <w:rPr>
          <w:rFonts w:cs="Times New Roman"/>
          <w:sz w:val="22"/>
        </w:rPr>
        <w:tab/>
        <w:t>3.</w:t>
      </w:r>
      <w:r w:rsidRPr="001A4667">
        <w:rPr>
          <w:rFonts w:cs="Times New Roman"/>
          <w:sz w:val="22"/>
        </w:rPr>
        <w:tab/>
        <w:t>They wither</w:t>
      </w:r>
    </w:p>
    <w:p w:rsidR="00957097" w:rsidRPr="001A4667" w:rsidRDefault="00957097" w:rsidP="00957097">
      <w:pPr>
        <w:pStyle w:val="NoSpacing"/>
        <w:rPr>
          <w:rFonts w:cs="Times New Roman"/>
          <w:sz w:val="22"/>
        </w:rPr>
      </w:pPr>
    </w:p>
    <w:p w:rsidR="003D3BE9" w:rsidRPr="001A4667" w:rsidRDefault="003D3BE9" w:rsidP="006D61E2">
      <w:pPr>
        <w:pStyle w:val="NoSpacing"/>
        <w:rPr>
          <w:rFonts w:cs="Times New Roman"/>
          <w:b/>
          <w:sz w:val="22"/>
          <w:u w:val="single"/>
        </w:rPr>
      </w:pPr>
    </w:p>
    <w:p w:rsidR="00A740FD" w:rsidRPr="001A4667" w:rsidRDefault="001A4667" w:rsidP="006D61E2">
      <w:pPr>
        <w:pStyle w:val="NoSpacing"/>
        <w:rPr>
          <w:rFonts w:cs="Times New Roman"/>
          <w:b/>
          <w:sz w:val="22"/>
          <w:u w:val="single"/>
        </w:rPr>
      </w:pPr>
      <w:r>
        <w:rPr>
          <w:rFonts w:cs="Times New Roman"/>
          <w:b/>
          <w:sz w:val="22"/>
          <w:u w:val="single"/>
        </w:rPr>
        <w:t>III.</w:t>
      </w:r>
      <w:r>
        <w:rPr>
          <w:rFonts w:cs="Times New Roman"/>
          <w:b/>
          <w:sz w:val="22"/>
          <w:u w:val="single"/>
        </w:rPr>
        <w:tab/>
        <w:t>________________________________</w:t>
      </w:r>
      <w:r w:rsidR="00A740FD" w:rsidRPr="001A4667">
        <w:rPr>
          <w:rFonts w:cs="Times New Roman"/>
          <w:b/>
          <w:sz w:val="22"/>
          <w:u w:val="single"/>
        </w:rPr>
        <w:t xml:space="preserve"> HEART</w:t>
      </w:r>
      <w:r w:rsidR="00C70285" w:rsidRPr="001A4667">
        <w:rPr>
          <w:rFonts w:cs="Times New Roman"/>
          <w:b/>
          <w:sz w:val="22"/>
          <w:u w:val="single"/>
        </w:rPr>
        <w:t>S</w:t>
      </w:r>
    </w:p>
    <w:p w:rsidR="00D944D0" w:rsidRPr="001A4667" w:rsidRDefault="00D944D0" w:rsidP="006D61E2">
      <w:pPr>
        <w:pStyle w:val="NoSpacing"/>
        <w:rPr>
          <w:rFonts w:cs="Times New Roman"/>
          <w:b/>
          <w:i/>
          <w:sz w:val="22"/>
        </w:rPr>
      </w:pPr>
    </w:p>
    <w:p w:rsidR="00084E8C" w:rsidRPr="00023C03" w:rsidRDefault="00084E8C" w:rsidP="00084E8C">
      <w:pPr>
        <w:rPr>
          <w:b/>
          <w:i/>
          <w:szCs w:val="24"/>
        </w:rPr>
      </w:pPr>
      <w:r w:rsidRPr="00023C03">
        <w:rPr>
          <w:b/>
          <w:i/>
          <w:szCs w:val="24"/>
        </w:rPr>
        <w:t>Luke 8:7</w:t>
      </w:r>
      <w:proofErr w:type="gramStart"/>
      <w:r>
        <w:rPr>
          <w:b/>
          <w:i/>
          <w:szCs w:val="24"/>
        </w:rPr>
        <w:t>,14</w:t>
      </w:r>
      <w:proofErr w:type="gramEnd"/>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7 </w:t>
      </w:r>
      <w:r w:rsidRPr="00DC48D1">
        <w:rPr>
          <w:i/>
          <w:color w:val="000000"/>
          <w:szCs w:val="24"/>
        </w:rPr>
        <w:t>Other seed fell among thorns, which grew up with it and choked the plants.</w:t>
      </w:r>
    </w:p>
    <w:p w:rsidR="00084E8C" w:rsidRPr="00DC48D1" w:rsidRDefault="00084E8C" w:rsidP="00084E8C">
      <w:pPr>
        <w:rPr>
          <w:i/>
          <w:szCs w:val="24"/>
        </w:rPr>
      </w:pPr>
      <w:r w:rsidRPr="00DC48D1">
        <w:rPr>
          <w:i/>
          <w:color w:val="000000"/>
          <w:szCs w:val="24"/>
          <w:shd w:val="clear" w:color="auto" w:fill="FFFFFF"/>
          <w:vertAlign w:val="superscript"/>
        </w:rPr>
        <w:t>14 </w:t>
      </w:r>
      <w:r w:rsidRPr="00DC48D1">
        <w:rPr>
          <w:i/>
          <w:color w:val="000000"/>
          <w:szCs w:val="24"/>
          <w:shd w:val="clear" w:color="auto" w:fill="FFFFFF"/>
        </w:rPr>
        <w:t>The seed that fell among thorns stands for those who hear, but as they go on their way they are choked by life’s worries, riches</w:t>
      </w:r>
      <w:r w:rsidRPr="00DC48D1">
        <w:rPr>
          <w:rStyle w:val="apple-converted-space"/>
          <w:rFonts w:cs="Times New Roman"/>
          <w:i/>
          <w:color w:val="000000"/>
          <w:szCs w:val="24"/>
          <w:shd w:val="clear" w:color="auto" w:fill="FFFFFF"/>
        </w:rPr>
        <w:t> </w:t>
      </w:r>
      <w:r w:rsidRPr="00DC48D1">
        <w:rPr>
          <w:i/>
          <w:color w:val="000000"/>
          <w:szCs w:val="24"/>
          <w:shd w:val="clear" w:color="auto" w:fill="FFFFFF"/>
        </w:rPr>
        <w:t>and pleasures, and they do not mature.</w:t>
      </w:r>
    </w:p>
    <w:p w:rsidR="00084E8C" w:rsidRPr="001A4667" w:rsidRDefault="00084E8C" w:rsidP="006D61E2">
      <w:pPr>
        <w:pStyle w:val="NoSpacing"/>
        <w:rPr>
          <w:rFonts w:cs="Times New Roman"/>
          <w:b/>
          <w:i/>
          <w:sz w:val="22"/>
        </w:rPr>
      </w:pPr>
    </w:p>
    <w:p w:rsidR="00BA2B47" w:rsidRPr="001A4667" w:rsidRDefault="00013E3C" w:rsidP="006D61E2">
      <w:pPr>
        <w:pStyle w:val="NoSpacing"/>
        <w:rPr>
          <w:rFonts w:cs="Times New Roman"/>
          <w:b/>
          <w:sz w:val="22"/>
        </w:rPr>
      </w:pPr>
      <w:r w:rsidRPr="001A4667">
        <w:rPr>
          <w:rFonts w:cs="Times New Roman"/>
          <w:b/>
          <w:sz w:val="22"/>
        </w:rPr>
        <w:tab/>
        <w:t>A.</w:t>
      </w:r>
      <w:r w:rsidRPr="001A4667">
        <w:rPr>
          <w:rFonts w:cs="Times New Roman"/>
          <w:b/>
          <w:sz w:val="22"/>
        </w:rPr>
        <w:tab/>
        <w:t>THEY HEAR</w:t>
      </w:r>
      <w:r w:rsidR="00A740FD" w:rsidRPr="001A4667">
        <w:rPr>
          <w:rFonts w:cs="Times New Roman"/>
          <w:b/>
          <w:sz w:val="22"/>
        </w:rPr>
        <w:t xml:space="preserve"> THE WORD OF GOD</w:t>
      </w:r>
      <w:r w:rsidR="00A740FD" w:rsidRPr="001A4667">
        <w:rPr>
          <w:rFonts w:cs="Times New Roman"/>
          <w:b/>
          <w:sz w:val="22"/>
        </w:rPr>
        <w:tab/>
      </w:r>
    </w:p>
    <w:p w:rsidR="00A740FD" w:rsidRPr="001A4667" w:rsidRDefault="00A740FD" w:rsidP="006D61E2">
      <w:pPr>
        <w:pStyle w:val="NoSpacing"/>
        <w:rPr>
          <w:rFonts w:cs="Times New Roman"/>
          <w:sz w:val="22"/>
        </w:rPr>
      </w:pPr>
    </w:p>
    <w:p w:rsidR="00A740FD" w:rsidRPr="001A4667" w:rsidRDefault="00A740FD" w:rsidP="006D61E2">
      <w:pPr>
        <w:pStyle w:val="NoSpacing"/>
        <w:rPr>
          <w:rFonts w:cs="Times New Roman"/>
          <w:b/>
          <w:sz w:val="22"/>
        </w:rPr>
      </w:pPr>
      <w:r w:rsidRPr="001A4667">
        <w:rPr>
          <w:rFonts w:cs="Times New Roman"/>
          <w:b/>
          <w:sz w:val="22"/>
        </w:rPr>
        <w:tab/>
        <w:t>B.</w:t>
      </w:r>
      <w:r w:rsidRPr="001A4667">
        <w:rPr>
          <w:rFonts w:cs="Times New Roman"/>
          <w:b/>
          <w:sz w:val="22"/>
        </w:rPr>
        <w:tab/>
        <w:t xml:space="preserve">THEY </w:t>
      </w:r>
      <w:r w:rsidR="001A4667">
        <w:rPr>
          <w:rFonts w:cs="Times New Roman"/>
          <w:b/>
          <w:sz w:val="22"/>
        </w:rPr>
        <w:t>_______________________</w:t>
      </w:r>
      <w:r w:rsidR="00391C02" w:rsidRPr="001A4667">
        <w:rPr>
          <w:rFonts w:cs="Times New Roman"/>
          <w:b/>
          <w:sz w:val="22"/>
        </w:rPr>
        <w:t xml:space="preserve"> UP</w:t>
      </w:r>
    </w:p>
    <w:p w:rsidR="00A740FD" w:rsidRPr="001A4667" w:rsidRDefault="00A740FD" w:rsidP="006D61E2">
      <w:pPr>
        <w:pStyle w:val="NoSpacing"/>
        <w:rPr>
          <w:rFonts w:cs="Times New Roman"/>
          <w:sz w:val="22"/>
        </w:rPr>
      </w:pPr>
    </w:p>
    <w:p w:rsidR="00D01E6C" w:rsidRPr="001A4667" w:rsidRDefault="00D01E6C" w:rsidP="006D61E2">
      <w:pPr>
        <w:pStyle w:val="NoSpacing"/>
        <w:rPr>
          <w:rFonts w:cs="Times New Roman"/>
          <w:b/>
          <w:sz w:val="22"/>
        </w:rPr>
      </w:pPr>
      <w:r w:rsidRPr="001A4667">
        <w:rPr>
          <w:rFonts w:cs="Times New Roman"/>
          <w:b/>
          <w:sz w:val="22"/>
        </w:rPr>
        <w:tab/>
        <w:t>C.</w:t>
      </w:r>
      <w:r w:rsidRPr="001A4667">
        <w:rPr>
          <w:rFonts w:cs="Times New Roman"/>
          <w:b/>
          <w:sz w:val="22"/>
        </w:rPr>
        <w:tab/>
        <w:t>THEY DON’T PRODUCE FRUIT</w:t>
      </w:r>
    </w:p>
    <w:p w:rsidR="00D01E6C" w:rsidRPr="001A4667" w:rsidRDefault="00D01E6C" w:rsidP="006D61E2">
      <w:pPr>
        <w:pStyle w:val="NoSpacing"/>
        <w:rPr>
          <w:rFonts w:cs="Times New Roman"/>
          <w:sz w:val="22"/>
        </w:rPr>
      </w:pPr>
    </w:p>
    <w:p w:rsidR="00A740FD" w:rsidRPr="001A4667" w:rsidRDefault="001A4667" w:rsidP="006D61E2">
      <w:pPr>
        <w:pStyle w:val="NoSpacing"/>
        <w:rPr>
          <w:rFonts w:cs="Times New Roman"/>
          <w:sz w:val="22"/>
        </w:rPr>
      </w:pPr>
      <w:r>
        <w:rPr>
          <w:rFonts w:cs="Times New Roman"/>
          <w:sz w:val="22"/>
        </w:rPr>
        <w:tab/>
      </w:r>
      <w:r>
        <w:rPr>
          <w:rFonts w:cs="Times New Roman"/>
          <w:sz w:val="22"/>
        </w:rPr>
        <w:tab/>
        <w:t>1.</w:t>
      </w:r>
      <w:r>
        <w:rPr>
          <w:rFonts w:cs="Times New Roman"/>
          <w:sz w:val="22"/>
        </w:rPr>
        <w:tab/>
        <w:t>They get __________________</w:t>
      </w:r>
    </w:p>
    <w:p w:rsidR="00A740FD" w:rsidRPr="001A4667" w:rsidRDefault="00A740FD" w:rsidP="006D61E2">
      <w:pPr>
        <w:pStyle w:val="NoSpacing"/>
        <w:rPr>
          <w:rFonts w:cs="Times New Roman"/>
          <w:sz w:val="22"/>
        </w:rPr>
      </w:pPr>
    </w:p>
    <w:p w:rsidR="00D01E6C" w:rsidRPr="001A4667" w:rsidRDefault="00D01E6C" w:rsidP="006D61E2">
      <w:pPr>
        <w:pStyle w:val="NoSpacing"/>
        <w:rPr>
          <w:rFonts w:cs="Times New Roman"/>
          <w:sz w:val="22"/>
        </w:rPr>
      </w:pPr>
      <w:r w:rsidRPr="001A4667">
        <w:rPr>
          <w:rFonts w:cs="Times New Roman"/>
          <w:sz w:val="22"/>
        </w:rPr>
        <w:tab/>
      </w:r>
      <w:r w:rsidRPr="001A4667">
        <w:rPr>
          <w:rFonts w:cs="Times New Roman"/>
          <w:sz w:val="22"/>
        </w:rPr>
        <w:tab/>
        <w:t>2.</w:t>
      </w:r>
      <w:r w:rsidRPr="001A4667">
        <w:rPr>
          <w:rFonts w:cs="Times New Roman"/>
          <w:sz w:val="22"/>
        </w:rPr>
        <w:tab/>
        <w:t xml:space="preserve">They don’t produce fruits </w:t>
      </w:r>
      <w:proofErr w:type="gramStart"/>
      <w:r w:rsidRPr="001A4667">
        <w:rPr>
          <w:rFonts w:cs="Times New Roman"/>
          <w:sz w:val="22"/>
        </w:rPr>
        <w:t>of  maturity</w:t>
      </w:r>
      <w:proofErr w:type="gramEnd"/>
    </w:p>
    <w:p w:rsidR="00A740FD" w:rsidRPr="001A4667" w:rsidRDefault="00A740FD" w:rsidP="006D61E2">
      <w:pPr>
        <w:pStyle w:val="NoSpacing"/>
        <w:rPr>
          <w:rFonts w:cs="Times New Roman"/>
          <w:sz w:val="22"/>
        </w:rPr>
      </w:pPr>
    </w:p>
    <w:p w:rsidR="003D3BE9" w:rsidRPr="001A4667" w:rsidRDefault="003D3BE9" w:rsidP="006D61E2">
      <w:pPr>
        <w:pStyle w:val="NoSpacing"/>
        <w:rPr>
          <w:rFonts w:cs="Times New Roman"/>
          <w:sz w:val="22"/>
        </w:rPr>
      </w:pPr>
    </w:p>
    <w:p w:rsidR="003F1CD6" w:rsidRPr="001A4667" w:rsidRDefault="003F1CD6" w:rsidP="006D61E2">
      <w:pPr>
        <w:pStyle w:val="NoSpacing"/>
        <w:rPr>
          <w:rFonts w:cs="Times New Roman"/>
          <w:b/>
          <w:sz w:val="22"/>
          <w:u w:val="single"/>
        </w:rPr>
      </w:pPr>
      <w:r w:rsidRPr="001A4667">
        <w:rPr>
          <w:rFonts w:cs="Times New Roman"/>
          <w:b/>
          <w:sz w:val="22"/>
          <w:u w:val="single"/>
        </w:rPr>
        <w:t>I</w:t>
      </w:r>
      <w:r w:rsidR="00C70285" w:rsidRPr="001A4667">
        <w:rPr>
          <w:rFonts w:cs="Times New Roman"/>
          <w:b/>
          <w:sz w:val="22"/>
          <w:u w:val="single"/>
        </w:rPr>
        <w:t>V</w:t>
      </w:r>
      <w:r w:rsidR="001A4667">
        <w:rPr>
          <w:rFonts w:cs="Times New Roman"/>
          <w:b/>
          <w:sz w:val="22"/>
          <w:u w:val="single"/>
        </w:rPr>
        <w:t>.</w:t>
      </w:r>
      <w:r w:rsidR="001A4667">
        <w:rPr>
          <w:rFonts w:cs="Times New Roman"/>
          <w:b/>
          <w:sz w:val="22"/>
          <w:u w:val="single"/>
        </w:rPr>
        <w:tab/>
        <w:t>THE ___________________________</w:t>
      </w:r>
      <w:r w:rsidRPr="001A4667">
        <w:rPr>
          <w:rFonts w:cs="Times New Roman"/>
          <w:b/>
          <w:sz w:val="22"/>
          <w:u w:val="single"/>
        </w:rPr>
        <w:t xml:space="preserve"> HEART</w:t>
      </w:r>
    </w:p>
    <w:p w:rsidR="00C70285" w:rsidRPr="001A4667" w:rsidRDefault="00C70285" w:rsidP="006D61E2">
      <w:pPr>
        <w:pStyle w:val="NoSpacing"/>
        <w:rPr>
          <w:rFonts w:cs="Times New Roman"/>
          <w:b/>
          <w:sz w:val="22"/>
          <w:u w:val="single"/>
        </w:rPr>
      </w:pPr>
    </w:p>
    <w:p w:rsidR="00084E8C" w:rsidRPr="00023C03" w:rsidRDefault="00084E8C" w:rsidP="00084E8C">
      <w:pPr>
        <w:rPr>
          <w:b/>
          <w:i/>
          <w:szCs w:val="24"/>
        </w:rPr>
      </w:pPr>
      <w:r w:rsidRPr="00023C03">
        <w:rPr>
          <w:b/>
          <w:i/>
          <w:szCs w:val="24"/>
        </w:rPr>
        <w:t>Luke 8:8</w:t>
      </w:r>
      <w:proofErr w:type="gramStart"/>
      <w:r w:rsidRPr="00023C03">
        <w:rPr>
          <w:b/>
          <w:i/>
          <w:szCs w:val="24"/>
        </w:rPr>
        <w:t>,15</w:t>
      </w:r>
      <w:proofErr w:type="gramEnd"/>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8 </w:t>
      </w:r>
      <w:r w:rsidRPr="00DC48D1">
        <w:rPr>
          <w:i/>
          <w:color w:val="000000"/>
          <w:szCs w:val="24"/>
        </w:rPr>
        <w:t>Still other seed fell on good soil. It came up and yielded a crop, a hundred times more than was sown.”</w:t>
      </w:r>
    </w:p>
    <w:p w:rsidR="00084E8C" w:rsidRPr="00DC48D1" w:rsidRDefault="00084E8C" w:rsidP="00084E8C">
      <w:pPr>
        <w:rPr>
          <w:i/>
          <w:color w:val="000000"/>
          <w:szCs w:val="24"/>
        </w:rPr>
      </w:pPr>
      <w:r w:rsidRPr="00DC48D1">
        <w:rPr>
          <w:i/>
          <w:color w:val="000000"/>
          <w:szCs w:val="24"/>
        </w:rPr>
        <w:t xml:space="preserve">When he said this, he called out, “Whoever has ears to hear, let them </w:t>
      </w:r>
      <w:proofErr w:type="spellStart"/>
      <w:r w:rsidRPr="00DC48D1">
        <w:rPr>
          <w:i/>
          <w:color w:val="000000"/>
          <w:szCs w:val="24"/>
        </w:rPr>
        <w:t>hear</w:t>
      </w:r>
      <w:proofErr w:type="spellEnd"/>
      <w:r w:rsidRPr="00DC48D1">
        <w:rPr>
          <w:i/>
          <w:color w:val="000000"/>
          <w:szCs w:val="24"/>
        </w:rPr>
        <w:t>.”</w:t>
      </w:r>
    </w:p>
    <w:p w:rsidR="00084E8C" w:rsidRPr="00DC48D1" w:rsidRDefault="00084E8C" w:rsidP="00084E8C">
      <w:pPr>
        <w:rPr>
          <w:i/>
          <w:szCs w:val="24"/>
        </w:rPr>
      </w:pPr>
      <w:r w:rsidRPr="00DC48D1">
        <w:rPr>
          <w:i/>
          <w:color w:val="000000"/>
          <w:szCs w:val="24"/>
          <w:shd w:val="clear" w:color="auto" w:fill="FFFFFF"/>
          <w:vertAlign w:val="superscript"/>
        </w:rPr>
        <w:t>15 </w:t>
      </w:r>
      <w:r w:rsidRPr="00DC48D1">
        <w:rPr>
          <w:i/>
          <w:color w:val="000000"/>
          <w:szCs w:val="24"/>
          <w:shd w:val="clear" w:color="auto" w:fill="FFFFFF"/>
        </w:rPr>
        <w:t>But the seed on good soil stands for those with a noble and good heart, who hear the word, retain it, and by persevering produce a crop.</w:t>
      </w:r>
    </w:p>
    <w:p w:rsidR="00084E8C" w:rsidRDefault="00084E8C" w:rsidP="006D61E2">
      <w:pPr>
        <w:pStyle w:val="NoSpacing"/>
        <w:rPr>
          <w:rFonts w:cs="Times New Roman"/>
          <w:b/>
          <w:i/>
          <w:sz w:val="22"/>
        </w:rPr>
      </w:pPr>
    </w:p>
    <w:p w:rsidR="00BA2B47" w:rsidRPr="001A4667" w:rsidRDefault="00C70285" w:rsidP="006D61E2">
      <w:pPr>
        <w:pStyle w:val="NoSpacing"/>
        <w:rPr>
          <w:rFonts w:cs="Times New Roman"/>
          <w:b/>
          <w:sz w:val="22"/>
        </w:rPr>
      </w:pPr>
      <w:r w:rsidRPr="001A4667">
        <w:rPr>
          <w:rFonts w:cs="Times New Roman"/>
          <w:b/>
          <w:sz w:val="22"/>
        </w:rPr>
        <w:tab/>
        <w:t>A.</w:t>
      </w:r>
      <w:r w:rsidRPr="001A4667">
        <w:rPr>
          <w:rFonts w:cs="Times New Roman"/>
          <w:b/>
          <w:sz w:val="22"/>
        </w:rPr>
        <w:tab/>
        <w:t>THEY</w:t>
      </w:r>
      <w:r w:rsidR="00013E3C" w:rsidRPr="001A4667">
        <w:rPr>
          <w:rFonts w:cs="Times New Roman"/>
          <w:b/>
          <w:sz w:val="22"/>
        </w:rPr>
        <w:t xml:space="preserve"> HEAR</w:t>
      </w:r>
      <w:r w:rsidRPr="001A4667">
        <w:rPr>
          <w:rFonts w:cs="Times New Roman"/>
          <w:b/>
          <w:sz w:val="22"/>
        </w:rPr>
        <w:t xml:space="preserve"> THE WORD OF GOD</w:t>
      </w:r>
    </w:p>
    <w:p w:rsidR="00C70285" w:rsidRPr="001A4667" w:rsidRDefault="00C70285" w:rsidP="006D61E2">
      <w:pPr>
        <w:pStyle w:val="NoSpacing"/>
        <w:rPr>
          <w:rFonts w:cs="Times New Roman"/>
          <w:sz w:val="22"/>
        </w:rPr>
      </w:pPr>
    </w:p>
    <w:p w:rsidR="00C70285" w:rsidRPr="001A4667" w:rsidRDefault="00013E3C" w:rsidP="006D61E2">
      <w:pPr>
        <w:pStyle w:val="NoSpacing"/>
        <w:rPr>
          <w:rFonts w:cs="Times New Roman"/>
          <w:b/>
          <w:sz w:val="22"/>
        </w:rPr>
      </w:pPr>
      <w:r w:rsidRPr="001A4667">
        <w:rPr>
          <w:rFonts w:cs="Times New Roman"/>
          <w:b/>
          <w:sz w:val="22"/>
        </w:rPr>
        <w:tab/>
        <w:t>B.</w:t>
      </w:r>
      <w:r w:rsidRPr="001A4667">
        <w:rPr>
          <w:rFonts w:cs="Times New Roman"/>
          <w:b/>
          <w:sz w:val="22"/>
        </w:rPr>
        <w:tab/>
        <w:t>THEY SPRI</w:t>
      </w:r>
      <w:r w:rsidR="00C70285" w:rsidRPr="001A4667">
        <w:rPr>
          <w:rFonts w:cs="Times New Roman"/>
          <w:b/>
          <w:sz w:val="22"/>
        </w:rPr>
        <w:t>NG UP</w:t>
      </w:r>
    </w:p>
    <w:p w:rsidR="005A28FB" w:rsidRPr="001A4667" w:rsidRDefault="005A28FB" w:rsidP="006D61E2">
      <w:pPr>
        <w:pStyle w:val="NoSpacing"/>
        <w:rPr>
          <w:rFonts w:cs="Times New Roman"/>
          <w:sz w:val="22"/>
        </w:rPr>
      </w:pPr>
    </w:p>
    <w:p w:rsidR="00C70285" w:rsidRPr="001A4667" w:rsidRDefault="00C70285" w:rsidP="006D61E2">
      <w:pPr>
        <w:pStyle w:val="NoSpacing"/>
        <w:rPr>
          <w:rFonts w:cs="Times New Roman"/>
          <w:b/>
          <w:sz w:val="22"/>
        </w:rPr>
      </w:pPr>
      <w:r w:rsidRPr="001A4667">
        <w:rPr>
          <w:rFonts w:cs="Times New Roman"/>
          <w:b/>
          <w:sz w:val="22"/>
        </w:rPr>
        <w:tab/>
        <w:t>C.</w:t>
      </w:r>
      <w:r w:rsidRPr="001A4667">
        <w:rPr>
          <w:rFonts w:cs="Times New Roman"/>
          <w:b/>
          <w:sz w:val="22"/>
        </w:rPr>
        <w:tab/>
        <w:t xml:space="preserve">THEY </w:t>
      </w:r>
      <w:r w:rsidR="009F362D">
        <w:rPr>
          <w:rFonts w:cs="Times New Roman"/>
          <w:b/>
          <w:sz w:val="22"/>
        </w:rPr>
        <w:t>_________________________</w:t>
      </w:r>
      <w:r w:rsidRPr="001A4667">
        <w:rPr>
          <w:rFonts w:cs="Times New Roman"/>
          <w:b/>
          <w:sz w:val="22"/>
        </w:rPr>
        <w:t xml:space="preserve"> THE WORD OF GOD</w:t>
      </w:r>
    </w:p>
    <w:p w:rsidR="00666DF0" w:rsidRPr="001A4667" w:rsidRDefault="00C70285" w:rsidP="006D61E2">
      <w:pPr>
        <w:pStyle w:val="NoSpacing"/>
        <w:rPr>
          <w:rFonts w:cs="Times New Roman"/>
          <w:sz w:val="22"/>
        </w:rPr>
      </w:pPr>
      <w:r w:rsidRPr="001A4667">
        <w:rPr>
          <w:rFonts w:cs="Times New Roman"/>
          <w:sz w:val="22"/>
        </w:rPr>
        <w:tab/>
      </w:r>
    </w:p>
    <w:p w:rsidR="00C70285" w:rsidRDefault="00C70285" w:rsidP="006D61E2">
      <w:pPr>
        <w:pStyle w:val="NoSpacing"/>
        <w:rPr>
          <w:rFonts w:cs="Times New Roman"/>
          <w:b/>
          <w:sz w:val="22"/>
        </w:rPr>
      </w:pPr>
      <w:r w:rsidRPr="001A4667">
        <w:rPr>
          <w:rFonts w:cs="Times New Roman"/>
          <w:b/>
          <w:sz w:val="22"/>
        </w:rPr>
        <w:tab/>
        <w:t>D.</w:t>
      </w:r>
      <w:r w:rsidRPr="001A4667">
        <w:rPr>
          <w:rFonts w:cs="Times New Roman"/>
          <w:b/>
          <w:sz w:val="22"/>
        </w:rPr>
        <w:tab/>
        <w:t>THEY BEAR FRUIT</w:t>
      </w:r>
    </w:p>
    <w:p w:rsidR="009C7093" w:rsidRPr="001A4667" w:rsidRDefault="009C7093" w:rsidP="006D61E2">
      <w:pPr>
        <w:pStyle w:val="NoSpacing"/>
        <w:rPr>
          <w:rFonts w:cs="Times New Roman"/>
          <w:b/>
          <w:sz w:val="22"/>
        </w:rPr>
      </w:pPr>
    </w:p>
    <w:p w:rsidR="00C70285" w:rsidRPr="001A4667" w:rsidRDefault="00C70285" w:rsidP="006D61E2">
      <w:pPr>
        <w:pStyle w:val="NoSpacing"/>
        <w:rPr>
          <w:rFonts w:cs="Times New Roman"/>
          <w:sz w:val="22"/>
        </w:rPr>
      </w:pPr>
      <w:r w:rsidRPr="001A4667">
        <w:rPr>
          <w:rFonts w:cs="Times New Roman"/>
          <w:sz w:val="22"/>
        </w:rPr>
        <w:lastRenderedPageBreak/>
        <w:tab/>
      </w:r>
      <w:r w:rsidRPr="001A4667">
        <w:rPr>
          <w:rFonts w:cs="Times New Roman"/>
          <w:sz w:val="22"/>
        </w:rPr>
        <w:tab/>
        <w:t>1.</w:t>
      </w:r>
      <w:r w:rsidRPr="001A4667">
        <w:rPr>
          <w:rFonts w:cs="Times New Roman"/>
          <w:sz w:val="22"/>
        </w:rPr>
        <w:tab/>
      </w:r>
      <w:proofErr w:type="gramStart"/>
      <w:r w:rsidRPr="001A4667">
        <w:rPr>
          <w:rFonts w:cs="Times New Roman"/>
          <w:sz w:val="22"/>
        </w:rPr>
        <w:t>With</w:t>
      </w:r>
      <w:proofErr w:type="gramEnd"/>
      <w:r w:rsidRPr="001A4667">
        <w:rPr>
          <w:rFonts w:cs="Times New Roman"/>
          <w:sz w:val="22"/>
        </w:rPr>
        <w:t xml:space="preserve"> </w:t>
      </w:r>
      <w:r w:rsidR="009F362D">
        <w:rPr>
          <w:rFonts w:cs="Times New Roman"/>
          <w:sz w:val="22"/>
        </w:rPr>
        <w:t>___________________________</w:t>
      </w:r>
    </w:p>
    <w:p w:rsidR="00C70285" w:rsidRPr="001A4667" w:rsidRDefault="00C70285" w:rsidP="006D61E2">
      <w:pPr>
        <w:pStyle w:val="NoSpacing"/>
        <w:rPr>
          <w:rFonts w:cs="Times New Roman"/>
          <w:sz w:val="22"/>
        </w:rPr>
      </w:pPr>
    </w:p>
    <w:p w:rsidR="00C70285" w:rsidRPr="001A4667" w:rsidRDefault="00C70285" w:rsidP="006D61E2">
      <w:pPr>
        <w:pStyle w:val="NoSpacing"/>
        <w:rPr>
          <w:rFonts w:cs="Times New Roman"/>
          <w:sz w:val="22"/>
        </w:rPr>
      </w:pPr>
      <w:r w:rsidRPr="001A4667">
        <w:rPr>
          <w:rFonts w:cs="Times New Roman"/>
          <w:sz w:val="22"/>
        </w:rPr>
        <w:tab/>
      </w:r>
      <w:r w:rsidRPr="001A4667">
        <w:rPr>
          <w:rFonts w:cs="Times New Roman"/>
          <w:sz w:val="22"/>
        </w:rPr>
        <w:tab/>
        <w:t>2.</w:t>
      </w:r>
      <w:r w:rsidRPr="001A4667">
        <w:rPr>
          <w:rFonts w:cs="Times New Roman"/>
          <w:sz w:val="22"/>
        </w:rPr>
        <w:tab/>
        <w:t>Many times over</w:t>
      </w:r>
    </w:p>
    <w:p w:rsidR="00C70285" w:rsidRPr="001A4667" w:rsidRDefault="00C70285" w:rsidP="006D61E2">
      <w:pPr>
        <w:pStyle w:val="NoSpacing"/>
        <w:rPr>
          <w:rFonts w:cs="Times New Roman"/>
          <w:sz w:val="22"/>
        </w:rPr>
      </w:pPr>
    </w:p>
    <w:p w:rsidR="00084E8C" w:rsidRPr="00023C03" w:rsidRDefault="00084E8C" w:rsidP="00084E8C">
      <w:pPr>
        <w:rPr>
          <w:b/>
          <w:i/>
          <w:szCs w:val="24"/>
        </w:rPr>
      </w:pPr>
      <w:r w:rsidRPr="00023C03">
        <w:rPr>
          <w:b/>
          <w:i/>
          <w:szCs w:val="24"/>
        </w:rPr>
        <w:t>Matthew 13:8</w:t>
      </w:r>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8 </w:t>
      </w:r>
      <w:r w:rsidRPr="00DC48D1">
        <w:rPr>
          <w:i/>
          <w:color w:val="000000"/>
          <w:szCs w:val="24"/>
        </w:rPr>
        <w:t>Still other seed fell on good soil, where it produced a crop—a hundred, sixty or thirty times what was sown.</w:t>
      </w:r>
    </w:p>
    <w:p w:rsidR="00C70285" w:rsidRDefault="00C70285" w:rsidP="006D61E2">
      <w:pPr>
        <w:pStyle w:val="NoSpacing"/>
        <w:rPr>
          <w:rFonts w:cs="Times New Roman"/>
          <w:sz w:val="22"/>
        </w:rPr>
      </w:pPr>
    </w:p>
    <w:p w:rsidR="009F362D" w:rsidRDefault="009F362D" w:rsidP="006D61E2">
      <w:pPr>
        <w:pStyle w:val="NoSpacing"/>
        <w:rPr>
          <w:rFonts w:cs="Times New Roman"/>
          <w:sz w:val="22"/>
        </w:rPr>
      </w:pPr>
      <w:r>
        <w:rPr>
          <w:rFonts w:cs="Times New Roman"/>
          <w:sz w:val="22"/>
        </w:rPr>
        <w:t xml:space="preserve"> </w:t>
      </w:r>
    </w:p>
    <w:p w:rsidR="00084E8C" w:rsidRDefault="00084E8C" w:rsidP="006D61E2">
      <w:pPr>
        <w:pStyle w:val="NoSpacing"/>
        <w:rPr>
          <w:rFonts w:cs="Times New Roman"/>
          <w:sz w:val="22"/>
        </w:rPr>
      </w:pPr>
    </w:p>
    <w:p w:rsidR="00084E8C" w:rsidRDefault="00084E8C" w:rsidP="006D61E2">
      <w:pPr>
        <w:pStyle w:val="NoSpacing"/>
        <w:rPr>
          <w:rFonts w:cs="Times New Roman"/>
          <w:sz w:val="22"/>
        </w:rPr>
      </w:pPr>
    </w:p>
    <w:p w:rsidR="00084E8C" w:rsidRDefault="00084E8C" w:rsidP="006D61E2">
      <w:pPr>
        <w:pStyle w:val="NoSpacing"/>
        <w:rPr>
          <w:rFonts w:cs="Times New Roman"/>
          <w:sz w:val="22"/>
        </w:rPr>
      </w:pPr>
    </w:p>
    <w:p w:rsidR="009F362D" w:rsidRDefault="009F362D" w:rsidP="009F362D">
      <w:pPr>
        <w:pStyle w:val="NoSpacing"/>
        <w:tabs>
          <w:tab w:val="left" w:pos="3675"/>
        </w:tabs>
        <w:rPr>
          <w:rFonts w:cs="Times New Roman"/>
          <w:sz w:val="22"/>
        </w:rPr>
      </w:pPr>
      <w:r w:rsidRPr="009F362D">
        <w:rPr>
          <w:rFonts w:cs="Times New Roman"/>
          <w:b/>
          <w:sz w:val="22"/>
        </w:rPr>
        <w:t>Suggested Memory Verses:</w:t>
      </w:r>
      <w:r>
        <w:rPr>
          <w:rFonts w:cs="Times New Roman"/>
          <w:sz w:val="22"/>
        </w:rPr>
        <w:t xml:space="preserve">  </w:t>
      </w:r>
    </w:p>
    <w:p w:rsidR="009F362D" w:rsidRDefault="009F362D" w:rsidP="006D61E2">
      <w:pPr>
        <w:pStyle w:val="NoSpacing"/>
        <w:rPr>
          <w:rFonts w:cs="Times New Roman"/>
          <w:sz w:val="22"/>
        </w:rPr>
      </w:pPr>
    </w:p>
    <w:p w:rsidR="00084E8C" w:rsidRPr="00023C03" w:rsidRDefault="00084E8C" w:rsidP="00084E8C">
      <w:pPr>
        <w:rPr>
          <w:b/>
          <w:i/>
          <w:szCs w:val="24"/>
        </w:rPr>
      </w:pPr>
      <w:r w:rsidRPr="00023C03">
        <w:rPr>
          <w:b/>
          <w:i/>
          <w:szCs w:val="24"/>
        </w:rPr>
        <w:t>Proverbs 4:23</w:t>
      </w:r>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Default="00084E8C" w:rsidP="00084E8C">
      <w:pPr>
        <w:rPr>
          <w:i/>
          <w:color w:val="000000"/>
          <w:szCs w:val="24"/>
        </w:rPr>
      </w:pPr>
      <w:r w:rsidRPr="00DC48D1">
        <w:rPr>
          <w:i/>
          <w:color w:val="000000"/>
          <w:szCs w:val="24"/>
          <w:vertAlign w:val="superscript"/>
        </w:rPr>
        <w:t>23 </w:t>
      </w:r>
      <w:r w:rsidRPr="00DC48D1">
        <w:rPr>
          <w:i/>
          <w:color w:val="000000"/>
          <w:szCs w:val="24"/>
        </w:rPr>
        <w:t>Above all else, guard your heart,</w:t>
      </w:r>
      <w:r w:rsidRPr="00DC48D1">
        <w:rPr>
          <w:i/>
          <w:color w:val="000000"/>
          <w:szCs w:val="24"/>
        </w:rPr>
        <w:br/>
        <w:t>    for everything you do flows from it.</w:t>
      </w:r>
    </w:p>
    <w:p w:rsidR="00084E8C" w:rsidRPr="00DC48D1" w:rsidRDefault="00084E8C" w:rsidP="00084E8C">
      <w:pPr>
        <w:rPr>
          <w:i/>
          <w:color w:val="000000"/>
          <w:szCs w:val="24"/>
        </w:rPr>
      </w:pPr>
    </w:p>
    <w:p w:rsidR="00084E8C" w:rsidRPr="00023C03" w:rsidRDefault="00084E8C" w:rsidP="00084E8C">
      <w:pPr>
        <w:rPr>
          <w:b/>
          <w:i/>
          <w:szCs w:val="24"/>
        </w:rPr>
      </w:pPr>
      <w:r w:rsidRPr="00023C03">
        <w:rPr>
          <w:b/>
          <w:i/>
          <w:szCs w:val="24"/>
        </w:rPr>
        <w:t>Matthew 13:23</w:t>
      </w:r>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23 </w:t>
      </w:r>
      <w:r w:rsidRPr="00DC48D1">
        <w:rPr>
          <w:i/>
          <w:color w:val="000000"/>
          <w:szCs w:val="24"/>
        </w:rPr>
        <w:t>But the seed falling on good soil refers to someone who hears the word and understands it. This is the one who produces a crop, yielding a hundred, sixty or thirty times what was sown.”</w:t>
      </w:r>
    </w:p>
    <w:p w:rsidR="00084E8C" w:rsidRDefault="00084E8C" w:rsidP="006D61E2">
      <w:pPr>
        <w:pStyle w:val="NoSpacing"/>
        <w:rPr>
          <w:rFonts w:cs="Times New Roman"/>
          <w:sz w:val="22"/>
        </w:rPr>
      </w:pPr>
    </w:p>
    <w:p w:rsidR="00084E8C" w:rsidRDefault="00084E8C" w:rsidP="006D61E2">
      <w:pPr>
        <w:pStyle w:val="NoSpacing"/>
        <w:rPr>
          <w:rFonts w:cs="Times New Roman"/>
          <w:sz w:val="22"/>
        </w:rPr>
      </w:pPr>
    </w:p>
    <w:p w:rsidR="00793490" w:rsidRDefault="00793490" w:rsidP="00CE2BCE">
      <w:pPr>
        <w:rPr>
          <w:b/>
          <w:sz w:val="22"/>
        </w:rPr>
      </w:pPr>
    </w:p>
    <w:p w:rsidR="00793490" w:rsidRDefault="00793490" w:rsidP="00CE2BCE">
      <w:pPr>
        <w:rPr>
          <w:b/>
          <w:sz w:val="22"/>
        </w:rPr>
      </w:pPr>
    </w:p>
    <w:p w:rsidR="00793490" w:rsidRDefault="00793490" w:rsidP="00CE2BCE">
      <w:pPr>
        <w:rPr>
          <w:b/>
          <w:sz w:val="22"/>
        </w:rPr>
      </w:pPr>
    </w:p>
    <w:p w:rsidR="00CE2BCE" w:rsidRDefault="00CE2BCE" w:rsidP="00CE2BCE">
      <w:pPr>
        <w:rPr>
          <w:sz w:val="22"/>
        </w:rPr>
      </w:pPr>
      <w:r w:rsidRPr="009F362D">
        <w:rPr>
          <w:b/>
          <w:sz w:val="22"/>
        </w:rPr>
        <w:t>Bonus Memory Verse:</w:t>
      </w:r>
      <w:r w:rsidR="009F362D" w:rsidRPr="009F362D">
        <w:rPr>
          <w:sz w:val="22"/>
        </w:rPr>
        <w:t xml:space="preserve">  </w:t>
      </w:r>
      <w:r w:rsidRPr="009F362D">
        <w:rPr>
          <w:sz w:val="22"/>
        </w:rPr>
        <w:t>Jeremiah 17:9</w:t>
      </w:r>
    </w:p>
    <w:p w:rsidR="00084E8C" w:rsidRDefault="00084E8C" w:rsidP="00CE2BCE">
      <w:pPr>
        <w:rPr>
          <w:sz w:val="22"/>
        </w:rPr>
      </w:pPr>
    </w:p>
    <w:p w:rsidR="00084E8C" w:rsidRPr="00023C03" w:rsidRDefault="00084E8C" w:rsidP="00084E8C">
      <w:pPr>
        <w:rPr>
          <w:b/>
          <w:i/>
          <w:szCs w:val="24"/>
        </w:rPr>
      </w:pPr>
      <w:r w:rsidRPr="00023C03">
        <w:rPr>
          <w:b/>
          <w:i/>
          <w:szCs w:val="24"/>
        </w:rPr>
        <w:t>Jeremiah 17:9</w:t>
      </w:r>
    </w:p>
    <w:p w:rsidR="00084E8C" w:rsidRPr="009A50AB" w:rsidRDefault="00084E8C" w:rsidP="00084E8C">
      <w:pPr>
        <w:rPr>
          <w:i/>
          <w:sz w:val="18"/>
          <w:szCs w:val="18"/>
        </w:rPr>
      </w:pPr>
      <w:r w:rsidRPr="009A50AB">
        <w:rPr>
          <w:i/>
          <w:sz w:val="18"/>
          <w:szCs w:val="18"/>
        </w:rPr>
        <w:t>New International Version (NIV)</w:t>
      </w:r>
    </w:p>
    <w:p w:rsidR="00084E8C" w:rsidRDefault="00084E8C" w:rsidP="00084E8C">
      <w:pPr>
        <w:rPr>
          <w:i/>
          <w:color w:val="000000"/>
          <w:szCs w:val="24"/>
          <w:vertAlign w:val="superscript"/>
        </w:rPr>
      </w:pPr>
    </w:p>
    <w:p w:rsidR="00084E8C" w:rsidRPr="00DC48D1" w:rsidRDefault="00084E8C" w:rsidP="00084E8C">
      <w:pPr>
        <w:rPr>
          <w:i/>
          <w:color w:val="000000"/>
          <w:szCs w:val="24"/>
        </w:rPr>
      </w:pPr>
      <w:r w:rsidRPr="00DC48D1">
        <w:rPr>
          <w:i/>
          <w:color w:val="000000"/>
          <w:szCs w:val="24"/>
          <w:vertAlign w:val="superscript"/>
        </w:rPr>
        <w:t>9 </w:t>
      </w:r>
      <w:r w:rsidRPr="00DC48D1">
        <w:rPr>
          <w:i/>
          <w:color w:val="000000"/>
          <w:szCs w:val="24"/>
        </w:rPr>
        <w:t>The heart is deceitful above all things</w:t>
      </w:r>
      <w:r w:rsidRPr="00DC48D1">
        <w:rPr>
          <w:i/>
          <w:color w:val="000000"/>
          <w:szCs w:val="24"/>
        </w:rPr>
        <w:br/>
        <w:t>    and beyond cure.</w:t>
      </w:r>
      <w:r w:rsidRPr="00DC48D1">
        <w:rPr>
          <w:i/>
          <w:color w:val="000000"/>
          <w:szCs w:val="24"/>
        </w:rPr>
        <w:br/>
        <w:t>    Who can understand it?</w:t>
      </w:r>
    </w:p>
    <w:p w:rsidR="00084E8C" w:rsidRPr="009F362D" w:rsidRDefault="00084E8C" w:rsidP="00CE2BCE">
      <w:pPr>
        <w:rPr>
          <w:sz w:val="22"/>
        </w:rPr>
      </w:pPr>
    </w:p>
    <w:sectPr w:rsidR="00084E8C" w:rsidRPr="009F362D" w:rsidSect="002D0FB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55" w:rsidRDefault="00DA3C55" w:rsidP="009149BE">
      <w:r>
        <w:separator/>
      </w:r>
    </w:p>
  </w:endnote>
  <w:endnote w:type="continuationSeparator" w:id="0">
    <w:p w:rsidR="00DA3C55" w:rsidRDefault="00DA3C55" w:rsidP="0091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49533"/>
      <w:docPartObj>
        <w:docPartGallery w:val="Page Numbers (Bottom of Page)"/>
        <w:docPartUnique/>
      </w:docPartObj>
    </w:sdtPr>
    <w:sdtEndPr>
      <w:rPr>
        <w:color w:val="7F7F7F" w:themeColor="background1" w:themeShade="7F"/>
        <w:spacing w:val="60"/>
      </w:rPr>
    </w:sdtEndPr>
    <w:sdtContent>
      <w:p w:rsidR="00DF7D82" w:rsidRDefault="008A6E34">
        <w:pPr>
          <w:pStyle w:val="Footer"/>
          <w:pBdr>
            <w:top w:val="single" w:sz="4" w:space="1" w:color="D9D9D9" w:themeColor="background1" w:themeShade="D9"/>
          </w:pBdr>
          <w:rPr>
            <w:b/>
          </w:rPr>
        </w:pPr>
        <w:fldSimple w:instr=" PAGE   \* MERGEFORMAT ">
          <w:r w:rsidR="0015670F" w:rsidRPr="0015670F">
            <w:rPr>
              <w:b/>
              <w:noProof/>
            </w:rPr>
            <w:t>2</w:t>
          </w:r>
        </w:fldSimple>
        <w:r w:rsidR="00DF7D82">
          <w:rPr>
            <w:b/>
          </w:rPr>
          <w:t xml:space="preserve"> | </w:t>
        </w:r>
        <w:r w:rsidR="00DF7D82">
          <w:rPr>
            <w:color w:val="7F7F7F" w:themeColor="background1" w:themeShade="7F"/>
            <w:spacing w:val="60"/>
          </w:rPr>
          <w:t>Page</w:t>
        </w:r>
      </w:p>
    </w:sdtContent>
  </w:sdt>
  <w:p w:rsidR="00DF7D82" w:rsidRDefault="00DF7D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9659"/>
      <w:docPartObj>
        <w:docPartGallery w:val="Page Numbers (Bottom of Page)"/>
        <w:docPartUnique/>
      </w:docPartObj>
    </w:sdtPr>
    <w:sdtEndPr>
      <w:rPr>
        <w:color w:val="7F7F7F" w:themeColor="background1" w:themeShade="7F"/>
        <w:spacing w:val="60"/>
      </w:rPr>
    </w:sdtEndPr>
    <w:sdtContent>
      <w:p w:rsidR="001A4667" w:rsidRDefault="008A6E34">
        <w:pPr>
          <w:pStyle w:val="Footer"/>
          <w:pBdr>
            <w:top w:val="single" w:sz="4" w:space="1" w:color="D9D9D9" w:themeColor="background1" w:themeShade="D9"/>
          </w:pBdr>
          <w:rPr>
            <w:b/>
          </w:rPr>
        </w:pPr>
        <w:fldSimple w:instr=" PAGE   \* MERGEFORMAT ">
          <w:r w:rsidR="0015670F" w:rsidRPr="0015670F">
            <w:rPr>
              <w:b/>
              <w:noProof/>
            </w:rPr>
            <w:t>1</w:t>
          </w:r>
        </w:fldSimple>
        <w:r w:rsidR="001A4667">
          <w:rPr>
            <w:b/>
          </w:rPr>
          <w:t xml:space="preserve"> | </w:t>
        </w:r>
        <w:r w:rsidR="001A4667">
          <w:rPr>
            <w:color w:val="7F7F7F" w:themeColor="background1" w:themeShade="7F"/>
            <w:spacing w:val="60"/>
          </w:rPr>
          <w:t>Page</w:t>
        </w:r>
      </w:p>
    </w:sdtContent>
  </w:sdt>
  <w:p w:rsidR="001A4667" w:rsidRDefault="001A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55" w:rsidRDefault="00DA3C55" w:rsidP="009149BE">
      <w:r>
        <w:separator/>
      </w:r>
    </w:p>
  </w:footnote>
  <w:footnote w:type="continuationSeparator" w:id="0">
    <w:p w:rsidR="00DA3C55" w:rsidRDefault="00DA3C55" w:rsidP="0091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BF" w:rsidRDefault="002D0FBF" w:rsidP="002D0FBF">
    <w:pPr>
      <w:pStyle w:val="NoSpacing"/>
      <w:jc w:val="center"/>
      <w:rPr>
        <w:b/>
        <w:szCs w:val="24"/>
        <w:u w:val="single"/>
      </w:rPr>
    </w:pPr>
    <w:r>
      <w:rPr>
        <w:b/>
        <w:szCs w:val="24"/>
        <w:u w:val="single"/>
      </w:rPr>
      <w:t>GET ROOTED DISCIPLESHIP LESSONS</w:t>
    </w:r>
  </w:p>
  <w:p w:rsidR="002D0FBF" w:rsidRPr="009149BE" w:rsidRDefault="002D0FBF" w:rsidP="002D0FBF">
    <w:pPr>
      <w:jc w:val="center"/>
      <w:rPr>
        <w:b/>
      </w:rPr>
    </w:pPr>
    <w:r w:rsidRPr="009149BE">
      <w:rPr>
        <w:b/>
      </w:rPr>
      <w:t>Faith Celebration Fellowship</w:t>
    </w:r>
  </w:p>
  <w:p w:rsidR="002D0FBF" w:rsidRDefault="002D0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363"/>
    <w:multiLevelType w:val="multilevel"/>
    <w:tmpl w:val="4A0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E6B87"/>
    <w:multiLevelType w:val="multilevel"/>
    <w:tmpl w:val="E1C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55B2E"/>
    <w:multiLevelType w:val="multilevel"/>
    <w:tmpl w:val="A02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49BE"/>
    <w:rsid w:val="00002B12"/>
    <w:rsid w:val="00013E3C"/>
    <w:rsid w:val="00047918"/>
    <w:rsid w:val="00084E8C"/>
    <w:rsid w:val="00086C0C"/>
    <w:rsid w:val="00106F02"/>
    <w:rsid w:val="0015097B"/>
    <w:rsid w:val="0015670F"/>
    <w:rsid w:val="001770CA"/>
    <w:rsid w:val="00181CE8"/>
    <w:rsid w:val="001A4667"/>
    <w:rsid w:val="002C6695"/>
    <w:rsid w:val="002C766F"/>
    <w:rsid w:val="002D0FBF"/>
    <w:rsid w:val="00301013"/>
    <w:rsid w:val="00304C67"/>
    <w:rsid w:val="00351006"/>
    <w:rsid w:val="00361132"/>
    <w:rsid w:val="00391C02"/>
    <w:rsid w:val="003C2CF0"/>
    <w:rsid w:val="003D3BE9"/>
    <w:rsid w:val="003F1CD6"/>
    <w:rsid w:val="00434477"/>
    <w:rsid w:val="00483CB4"/>
    <w:rsid w:val="004906A0"/>
    <w:rsid w:val="004941AF"/>
    <w:rsid w:val="004B511F"/>
    <w:rsid w:val="005A28FB"/>
    <w:rsid w:val="005C4D6E"/>
    <w:rsid w:val="005D1598"/>
    <w:rsid w:val="005D325E"/>
    <w:rsid w:val="00633A7B"/>
    <w:rsid w:val="00640BAC"/>
    <w:rsid w:val="006419E7"/>
    <w:rsid w:val="00663DFD"/>
    <w:rsid w:val="00666DF0"/>
    <w:rsid w:val="0069769A"/>
    <w:rsid w:val="006A2AA8"/>
    <w:rsid w:val="006D61E2"/>
    <w:rsid w:val="00793490"/>
    <w:rsid w:val="008A1836"/>
    <w:rsid w:val="008A6E34"/>
    <w:rsid w:val="008B3084"/>
    <w:rsid w:val="008B7178"/>
    <w:rsid w:val="008F0F1B"/>
    <w:rsid w:val="009149BE"/>
    <w:rsid w:val="0092102E"/>
    <w:rsid w:val="00957097"/>
    <w:rsid w:val="009A53A8"/>
    <w:rsid w:val="009A741C"/>
    <w:rsid w:val="009B1097"/>
    <w:rsid w:val="009C7093"/>
    <w:rsid w:val="009D76CA"/>
    <w:rsid w:val="009F343B"/>
    <w:rsid w:val="009F362D"/>
    <w:rsid w:val="00A666F6"/>
    <w:rsid w:val="00A740FD"/>
    <w:rsid w:val="00BA2B47"/>
    <w:rsid w:val="00BB2EEC"/>
    <w:rsid w:val="00BE5E55"/>
    <w:rsid w:val="00C70285"/>
    <w:rsid w:val="00C879CB"/>
    <w:rsid w:val="00CA2886"/>
    <w:rsid w:val="00CB1798"/>
    <w:rsid w:val="00CE2BCE"/>
    <w:rsid w:val="00CE3E6D"/>
    <w:rsid w:val="00D01E6C"/>
    <w:rsid w:val="00D119AB"/>
    <w:rsid w:val="00D944D0"/>
    <w:rsid w:val="00DA3C55"/>
    <w:rsid w:val="00DF7D82"/>
    <w:rsid w:val="00E04F6E"/>
    <w:rsid w:val="00E30078"/>
    <w:rsid w:val="00E548A5"/>
    <w:rsid w:val="00E8218B"/>
    <w:rsid w:val="00EA1288"/>
    <w:rsid w:val="00EB4C86"/>
    <w:rsid w:val="00F27EED"/>
    <w:rsid w:val="00F52D3A"/>
    <w:rsid w:val="00F663A1"/>
    <w:rsid w:val="00F75282"/>
    <w:rsid w:val="00FD437B"/>
    <w:rsid w:val="00FF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2"/>
  </w:style>
  <w:style w:type="paragraph" w:styleId="Heading3">
    <w:name w:val="heading 3"/>
    <w:basedOn w:val="Normal"/>
    <w:link w:val="Heading3Char"/>
    <w:uiPriority w:val="9"/>
    <w:qFormat/>
    <w:rsid w:val="00483CB4"/>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BE"/>
  </w:style>
  <w:style w:type="paragraph" w:styleId="Header">
    <w:name w:val="header"/>
    <w:basedOn w:val="Normal"/>
    <w:link w:val="HeaderChar"/>
    <w:uiPriority w:val="99"/>
    <w:semiHidden/>
    <w:unhideWhenUsed/>
    <w:rsid w:val="009149BE"/>
    <w:pPr>
      <w:tabs>
        <w:tab w:val="center" w:pos="4680"/>
        <w:tab w:val="right" w:pos="9360"/>
      </w:tabs>
    </w:pPr>
  </w:style>
  <w:style w:type="character" w:customStyle="1" w:styleId="HeaderChar">
    <w:name w:val="Header Char"/>
    <w:basedOn w:val="DefaultParagraphFont"/>
    <w:link w:val="Header"/>
    <w:uiPriority w:val="99"/>
    <w:semiHidden/>
    <w:rsid w:val="009149BE"/>
  </w:style>
  <w:style w:type="paragraph" w:styleId="Footer">
    <w:name w:val="footer"/>
    <w:basedOn w:val="Normal"/>
    <w:link w:val="FooterChar"/>
    <w:uiPriority w:val="99"/>
    <w:unhideWhenUsed/>
    <w:rsid w:val="009149BE"/>
    <w:pPr>
      <w:tabs>
        <w:tab w:val="center" w:pos="4680"/>
        <w:tab w:val="right" w:pos="9360"/>
      </w:tabs>
    </w:pPr>
  </w:style>
  <w:style w:type="character" w:customStyle="1" w:styleId="FooterChar">
    <w:name w:val="Footer Char"/>
    <w:basedOn w:val="DefaultParagraphFont"/>
    <w:link w:val="Footer"/>
    <w:uiPriority w:val="99"/>
    <w:rsid w:val="009149BE"/>
  </w:style>
  <w:style w:type="character" w:customStyle="1" w:styleId="Heading3Char">
    <w:name w:val="Heading 3 Char"/>
    <w:basedOn w:val="DefaultParagraphFont"/>
    <w:link w:val="Heading3"/>
    <w:uiPriority w:val="9"/>
    <w:rsid w:val="00483CB4"/>
    <w:rPr>
      <w:rFonts w:eastAsia="Times New Roman" w:cs="Times New Roman"/>
      <w:b/>
      <w:bCs/>
      <w:color w:val="auto"/>
      <w:sz w:val="27"/>
      <w:szCs w:val="27"/>
    </w:rPr>
  </w:style>
  <w:style w:type="paragraph" w:customStyle="1" w:styleId="txt-sm">
    <w:name w:val="txt-sm"/>
    <w:basedOn w:val="Normal"/>
    <w:rsid w:val="00483CB4"/>
    <w:pPr>
      <w:spacing w:before="100" w:beforeAutospacing="1" w:after="100" w:afterAutospacing="1"/>
    </w:pPr>
    <w:rPr>
      <w:rFonts w:eastAsia="Times New Roman" w:cs="Times New Roman"/>
      <w:color w:val="auto"/>
      <w:szCs w:val="24"/>
    </w:rPr>
  </w:style>
  <w:style w:type="paragraph" w:styleId="NormalWeb">
    <w:name w:val="Normal (Web)"/>
    <w:basedOn w:val="Normal"/>
    <w:uiPriority w:val="99"/>
    <w:semiHidden/>
    <w:unhideWhenUsed/>
    <w:rsid w:val="00483CB4"/>
    <w:pPr>
      <w:spacing w:before="100" w:beforeAutospacing="1" w:after="100" w:afterAutospacing="1"/>
    </w:pPr>
    <w:rPr>
      <w:rFonts w:eastAsia="Times New Roman" w:cs="Times New Roman"/>
      <w:color w:val="auto"/>
      <w:szCs w:val="24"/>
    </w:rPr>
  </w:style>
  <w:style w:type="character" w:customStyle="1" w:styleId="text">
    <w:name w:val="text"/>
    <w:basedOn w:val="DefaultParagraphFont"/>
    <w:rsid w:val="00483CB4"/>
  </w:style>
  <w:style w:type="paragraph" w:customStyle="1" w:styleId="chapter-2">
    <w:name w:val="chapter-2"/>
    <w:basedOn w:val="Normal"/>
    <w:rsid w:val="00483CB4"/>
    <w:pPr>
      <w:spacing w:before="100" w:beforeAutospacing="1" w:after="100" w:afterAutospacing="1"/>
    </w:pPr>
    <w:rPr>
      <w:rFonts w:eastAsia="Times New Roman" w:cs="Times New Roman"/>
      <w:color w:val="auto"/>
      <w:szCs w:val="24"/>
    </w:rPr>
  </w:style>
  <w:style w:type="character" w:customStyle="1" w:styleId="chapternum">
    <w:name w:val="chapternum"/>
    <w:basedOn w:val="DefaultParagraphFont"/>
    <w:rsid w:val="00483CB4"/>
  </w:style>
  <w:style w:type="character" w:customStyle="1" w:styleId="apple-converted-space">
    <w:name w:val="apple-converted-space"/>
    <w:basedOn w:val="DefaultParagraphFont"/>
    <w:rsid w:val="008B7178"/>
  </w:style>
  <w:style w:type="character" w:customStyle="1" w:styleId="small-caps">
    <w:name w:val="small-caps"/>
    <w:basedOn w:val="DefaultParagraphFont"/>
    <w:rsid w:val="008B7178"/>
  </w:style>
  <w:style w:type="paragraph" w:customStyle="1" w:styleId="first-line-none">
    <w:name w:val="first-line-none"/>
    <w:basedOn w:val="Normal"/>
    <w:rsid w:val="00F663A1"/>
    <w:pPr>
      <w:spacing w:before="100" w:beforeAutospacing="1" w:after="100" w:afterAutospacing="1"/>
    </w:pPr>
    <w:rPr>
      <w:rFonts w:eastAsia="Times New Roman" w:cs="Times New Roman"/>
      <w:color w:val="auto"/>
      <w:szCs w:val="24"/>
    </w:rPr>
  </w:style>
  <w:style w:type="character" w:customStyle="1" w:styleId="woj">
    <w:name w:val="woj"/>
    <w:basedOn w:val="DefaultParagraphFont"/>
    <w:rsid w:val="00F663A1"/>
  </w:style>
</w:styles>
</file>

<file path=word/webSettings.xml><?xml version="1.0" encoding="utf-8"?>
<w:webSettings xmlns:r="http://schemas.openxmlformats.org/officeDocument/2006/relationships" xmlns:w="http://schemas.openxmlformats.org/wordprocessingml/2006/main">
  <w:divs>
    <w:div w:id="21520309">
      <w:bodyDiv w:val="1"/>
      <w:marLeft w:val="0"/>
      <w:marRight w:val="0"/>
      <w:marTop w:val="0"/>
      <w:marBottom w:val="0"/>
      <w:divBdr>
        <w:top w:val="none" w:sz="0" w:space="0" w:color="auto"/>
        <w:left w:val="none" w:sz="0" w:space="0" w:color="auto"/>
        <w:bottom w:val="none" w:sz="0" w:space="0" w:color="auto"/>
        <w:right w:val="none" w:sz="0" w:space="0" w:color="auto"/>
      </w:divBdr>
      <w:divsChild>
        <w:div w:id="598173694">
          <w:marLeft w:val="0"/>
          <w:marRight w:val="0"/>
          <w:marTop w:val="150"/>
          <w:marBottom w:val="225"/>
          <w:divBdr>
            <w:top w:val="none" w:sz="0" w:space="0" w:color="auto"/>
            <w:left w:val="none" w:sz="0" w:space="0" w:color="auto"/>
            <w:bottom w:val="none" w:sz="0" w:space="0" w:color="auto"/>
            <w:right w:val="none" w:sz="0" w:space="0" w:color="auto"/>
          </w:divBdr>
        </w:div>
        <w:div w:id="574244152">
          <w:marLeft w:val="0"/>
          <w:marRight w:val="0"/>
          <w:marTop w:val="0"/>
          <w:marBottom w:val="0"/>
          <w:divBdr>
            <w:top w:val="none" w:sz="0" w:space="0" w:color="auto"/>
            <w:left w:val="none" w:sz="0" w:space="0" w:color="auto"/>
            <w:bottom w:val="none" w:sz="0" w:space="0" w:color="auto"/>
            <w:right w:val="none" w:sz="0" w:space="0" w:color="auto"/>
          </w:divBdr>
        </w:div>
      </w:divsChild>
    </w:div>
    <w:div w:id="57244614">
      <w:bodyDiv w:val="1"/>
      <w:marLeft w:val="0"/>
      <w:marRight w:val="0"/>
      <w:marTop w:val="0"/>
      <w:marBottom w:val="0"/>
      <w:divBdr>
        <w:top w:val="none" w:sz="0" w:space="0" w:color="auto"/>
        <w:left w:val="none" w:sz="0" w:space="0" w:color="auto"/>
        <w:bottom w:val="none" w:sz="0" w:space="0" w:color="auto"/>
        <w:right w:val="none" w:sz="0" w:space="0" w:color="auto"/>
      </w:divBdr>
      <w:divsChild>
        <w:div w:id="2021470784">
          <w:marLeft w:val="0"/>
          <w:marRight w:val="0"/>
          <w:marTop w:val="150"/>
          <w:marBottom w:val="225"/>
          <w:divBdr>
            <w:top w:val="none" w:sz="0" w:space="0" w:color="auto"/>
            <w:left w:val="none" w:sz="0" w:space="0" w:color="auto"/>
            <w:bottom w:val="none" w:sz="0" w:space="0" w:color="auto"/>
            <w:right w:val="none" w:sz="0" w:space="0" w:color="auto"/>
          </w:divBdr>
        </w:div>
        <w:div w:id="1692100889">
          <w:marLeft w:val="0"/>
          <w:marRight w:val="0"/>
          <w:marTop w:val="0"/>
          <w:marBottom w:val="0"/>
          <w:divBdr>
            <w:top w:val="none" w:sz="0" w:space="0" w:color="auto"/>
            <w:left w:val="none" w:sz="0" w:space="0" w:color="auto"/>
            <w:bottom w:val="none" w:sz="0" w:space="0" w:color="auto"/>
            <w:right w:val="none" w:sz="0" w:space="0" w:color="auto"/>
          </w:divBdr>
        </w:div>
      </w:divsChild>
    </w:div>
    <w:div w:id="199519368">
      <w:bodyDiv w:val="1"/>
      <w:marLeft w:val="0"/>
      <w:marRight w:val="0"/>
      <w:marTop w:val="0"/>
      <w:marBottom w:val="0"/>
      <w:divBdr>
        <w:top w:val="none" w:sz="0" w:space="0" w:color="auto"/>
        <w:left w:val="none" w:sz="0" w:space="0" w:color="auto"/>
        <w:bottom w:val="none" w:sz="0" w:space="0" w:color="auto"/>
        <w:right w:val="none" w:sz="0" w:space="0" w:color="auto"/>
      </w:divBdr>
      <w:divsChild>
        <w:div w:id="1946231994">
          <w:marLeft w:val="0"/>
          <w:marRight w:val="0"/>
          <w:marTop w:val="150"/>
          <w:marBottom w:val="225"/>
          <w:divBdr>
            <w:top w:val="none" w:sz="0" w:space="0" w:color="auto"/>
            <w:left w:val="none" w:sz="0" w:space="0" w:color="auto"/>
            <w:bottom w:val="none" w:sz="0" w:space="0" w:color="auto"/>
            <w:right w:val="none" w:sz="0" w:space="0" w:color="auto"/>
          </w:divBdr>
        </w:div>
        <w:div w:id="41903585">
          <w:marLeft w:val="0"/>
          <w:marRight w:val="0"/>
          <w:marTop w:val="0"/>
          <w:marBottom w:val="0"/>
          <w:divBdr>
            <w:top w:val="none" w:sz="0" w:space="0" w:color="auto"/>
            <w:left w:val="none" w:sz="0" w:space="0" w:color="auto"/>
            <w:bottom w:val="none" w:sz="0" w:space="0" w:color="auto"/>
            <w:right w:val="none" w:sz="0" w:space="0" w:color="auto"/>
          </w:divBdr>
        </w:div>
      </w:divsChild>
    </w:div>
    <w:div w:id="269969979">
      <w:bodyDiv w:val="1"/>
      <w:marLeft w:val="0"/>
      <w:marRight w:val="0"/>
      <w:marTop w:val="0"/>
      <w:marBottom w:val="0"/>
      <w:divBdr>
        <w:top w:val="none" w:sz="0" w:space="0" w:color="auto"/>
        <w:left w:val="none" w:sz="0" w:space="0" w:color="auto"/>
        <w:bottom w:val="none" w:sz="0" w:space="0" w:color="auto"/>
        <w:right w:val="none" w:sz="0" w:space="0" w:color="auto"/>
      </w:divBdr>
      <w:divsChild>
        <w:div w:id="5181147">
          <w:marLeft w:val="0"/>
          <w:marRight w:val="0"/>
          <w:marTop w:val="150"/>
          <w:marBottom w:val="225"/>
          <w:divBdr>
            <w:top w:val="none" w:sz="0" w:space="0" w:color="auto"/>
            <w:left w:val="none" w:sz="0" w:space="0" w:color="auto"/>
            <w:bottom w:val="none" w:sz="0" w:space="0" w:color="auto"/>
            <w:right w:val="none" w:sz="0" w:space="0" w:color="auto"/>
          </w:divBdr>
        </w:div>
        <w:div w:id="1945453680">
          <w:marLeft w:val="0"/>
          <w:marRight w:val="0"/>
          <w:marTop w:val="0"/>
          <w:marBottom w:val="0"/>
          <w:divBdr>
            <w:top w:val="none" w:sz="0" w:space="0" w:color="auto"/>
            <w:left w:val="none" w:sz="0" w:space="0" w:color="auto"/>
            <w:bottom w:val="none" w:sz="0" w:space="0" w:color="auto"/>
            <w:right w:val="none" w:sz="0" w:space="0" w:color="auto"/>
          </w:divBdr>
        </w:div>
      </w:divsChild>
    </w:div>
    <w:div w:id="302083487">
      <w:bodyDiv w:val="1"/>
      <w:marLeft w:val="0"/>
      <w:marRight w:val="0"/>
      <w:marTop w:val="0"/>
      <w:marBottom w:val="0"/>
      <w:divBdr>
        <w:top w:val="none" w:sz="0" w:space="0" w:color="auto"/>
        <w:left w:val="none" w:sz="0" w:space="0" w:color="auto"/>
        <w:bottom w:val="none" w:sz="0" w:space="0" w:color="auto"/>
        <w:right w:val="none" w:sz="0" w:space="0" w:color="auto"/>
      </w:divBdr>
      <w:divsChild>
        <w:div w:id="1107698274">
          <w:marLeft w:val="0"/>
          <w:marRight w:val="0"/>
          <w:marTop w:val="150"/>
          <w:marBottom w:val="225"/>
          <w:divBdr>
            <w:top w:val="none" w:sz="0" w:space="0" w:color="auto"/>
            <w:left w:val="none" w:sz="0" w:space="0" w:color="auto"/>
            <w:bottom w:val="none" w:sz="0" w:space="0" w:color="auto"/>
            <w:right w:val="none" w:sz="0" w:space="0" w:color="auto"/>
          </w:divBdr>
        </w:div>
        <w:div w:id="262147644">
          <w:marLeft w:val="0"/>
          <w:marRight w:val="0"/>
          <w:marTop w:val="0"/>
          <w:marBottom w:val="0"/>
          <w:divBdr>
            <w:top w:val="none" w:sz="0" w:space="0" w:color="auto"/>
            <w:left w:val="none" w:sz="0" w:space="0" w:color="auto"/>
            <w:bottom w:val="none" w:sz="0" w:space="0" w:color="auto"/>
            <w:right w:val="none" w:sz="0" w:space="0" w:color="auto"/>
          </w:divBdr>
        </w:div>
      </w:divsChild>
    </w:div>
    <w:div w:id="309599659">
      <w:bodyDiv w:val="1"/>
      <w:marLeft w:val="0"/>
      <w:marRight w:val="0"/>
      <w:marTop w:val="0"/>
      <w:marBottom w:val="0"/>
      <w:divBdr>
        <w:top w:val="none" w:sz="0" w:space="0" w:color="auto"/>
        <w:left w:val="none" w:sz="0" w:space="0" w:color="auto"/>
        <w:bottom w:val="none" w:sz="0" w:space="0" w:color="auto"/>
        <w:right w:val="none" w:sz="0" w:space="0" w:color="auto"/>
      </w:divBdr>
      <w:divsChild>
        <w:div w:id="1536622820">
          <w:marLeft w:val="0"/>
          <w:marRight w:val="0"/>
          <w:marTop w:val="150"/>
          <w:marBottom w:val="225"/>
          <w:divBdr>
            <w:top w:val="none" w:sz="0" w:space="0" w:color="auto"/>
            <w:left w:val="none" w:sz="0" w:space="0" w:color="auto"/>
            <w:bottom w:val="none" w:sz="0" w:space="0" w:color="auto"/>
            <w:right w:val="none" w:sz="0" w:space="0" w:color="auto"/>
          </w:divBdr>
        </w:div>
        <w:div w:id="596250529">
          <w:marLeft w:val="0"/>
          <w:marRight w:val="0"/>
          <w:marTop w:val="0"/>
          <w:marBottom w:val="0"/>
          <w:divBdr>
            <w:top w:val="none" w:sz="0" w:space="0" w:color="auto"/>
            <w:left w:val="none" w:sz="0" w:space="0" w:color="auto"/>
            <w:bottom w:val="none" w:sz="0" w:space="0" w:color="auto"/>
            <w:right w:val="none" w:sz="0" w:space="0" w:color="auto"/>
          </w:divBdr>
        </w:div>
      </w:divsChild>
    </w:div>
    <w:div w:id="351878205">
      <w:bodyDiv w:val="1"/>
      <w:marLeft w:val="0"/>
      <w:marRight w:val="0"/>
      <w:marTop w:val="0"/>
      <w:marBottom w:val="0"/>
      <w:divBdr>
        <w:top w:val="none" w:sz="0" w:space="0" w:color="auto"/>
        <w:left w:val="none" w:sz="0" w:space="0" w:color="auto"/>
        <w:bottom w:val="none" w:sz="0" w:space="0" w:color="auto"/>
        <w:right w:val="none" w:sz="0" w:space="0" w:color="auto"/>
      </w:divBdr>
      <w:divsChild>
        <w:div w:id="100297958">
          <w:marLeft w:val="0"/>
          <w:marRight w:val="0"/>
          <w:marTop w:val="150"/>
          <w:marBottom w:val="225"/>
          <w:divBdr>
            <w:top w:val="none" w:sz="0" w:space="0" w:color="auto"/>
            <w:left w:val="none" w:sz="0" w:space="0" w:color="auto"/>
            <w:bottom w:val="none" w:sz="0" w:space="0" w:color="auto"/>
            <w:right w:val="none" w:sz="0" w:space="0" w:color="auto"/>
          </w:divBdr>
        </w:div>
        <w:div w:id="1838572008">
          <w:marLeft w:val="0"/>
          <w:marRight w:val="0"/>
          <w:marTop w:val="0"/>
          <w:marBottom w:val="0"/>
          <w:divBdr>
            <w:top w:val="none" w:sz="0" w:space="0" w:color="auto"/>
            <w:left w:val="none" w:sz="0" w:space="0" w:color="auto"/>
            <w:bottom w:val="none" w:sz="0" w:space="0" w:color="auto"/>
            <w:right w:val="none" w:sz="0" w:space="0" w:color="auto"/>
          </w:divBdr>
        </w:div>
      </w:divsChild>
    </w:div>
    <w:div w:id="414206552">
      <w:bodyDiv w:val="1"/>
      <w:marLeft w:val="0"/>
      <w:marRight w:val="0"/>
      <w:marTop w:val="0"/>
      <w:marBottom w:val="0"/>
      <w:divBdr>
        <w:top w:val="none" w:sz="0" w:space="0" w:color="auto"/>
        <w:left w:val="none" w:sz="0" w:space="0" w:color="auto"/>
        <w:bottom w:val="none" w:sz="0" w:space="0" w:color="auto"/>
        <w:right w:val="none" w:sz="0" w:space="0" w:color="auto"/>
      </w:divBdr>
      <w:divsChild>
        <w:div w:id="42801214">
          <w:marLeft w:val="0"/>
          <w:marRight w:val="0"/>
          <w:marTop w:val="150"/>
          <w:marBottom w:val="225"/>
          <w:divBdr>
            <w:top w:val="none" w:sz="0" w:space="0" w:color="auto"/>
            <w:left w:val="none" w:sz="0" w:space="0" w:color="auto"/>
            <w:bottom w:val="none" w:sz="0" w:space="0" w:color="auto"/>
            <w:right w:val="none" w:sz="0" w:space="0" w:color="auto"/>
          </w:divBdr>
        </w:div>
        <w:div w:id="154037269">
          <w:marLeft w:val="0"/>
          <w:marRight w:val="0"/>
          <w:marTop w:val="0"/>
          <w:marBottom w:val="0"/>
          <w:divBdr>
            <w:top w:val="none" w:sz="0" w:space="0" w:color="auto"/>
            <w:left w:val="none" w:sz="0" w:space="0" w:color="auto"/>
            <w:bottom w:val="none" w:sz="0" w:space="0" w:color="auto"/>
            <w:right w:val="none" w:sz="0" w:space="0" w:color="auto"/>
          </w:divBdr>
        </w:div>
      </w:divsChild>
    </w:div>
    <w:div w:id="425882504">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0">
          <w:marLeft w:val="0"/>
          <w:marRight w:val="0"/>
          <w:marTop w:val="150"/>
          <w:marBottom w:val="225"/>
          <w:divBdr>
            <w:top w:val="none" w:sz="0" w:space="0" w:color="auto"/>
            <w:left w:val="none" w:sz="0" w:space="0" w:color="auto"/>
            <w:bottom w:val="none" w:sz="0" w:space="0" w:color="auto"/>
            <w:right w:val="none" w:sz="0" w:space="0" w:color="auto"/>
          </w:divBdr>
        </w:div>
        <w:div w:id="897282220">
          <w:marLeft w:val="0"/>
          <w:marRight w:val="0"/>
          <w:marTop w:val="0"/>
          <w:marBottom w:val="0"/>
          <w:divBdr>
            <w:top w:val="none" w:sz="0" w:space="0" w:color="auto"/>
            <w:left w:val="none" w:sz="0" w:space="0" w:color="auto"/>
            <w:bottom w:val="none" w:sz="0" w:space="0" w:color="auto"/>
            <w:right w:val="none" w:sz="0" w:space="0" w:color="auto"/>
          </w:divBdr>
        </w:div>
      </w:divsChild>
    </w:div>
    <w:div w:id="501092764">
      <w:bodyDiv w:val="1"/>
      <w:marLeft w:val="0"/>
      <w:marRight w:val="0"/>
      <w:marTop w:val="0"/>
      <w:marBottom w:val="0"/>
      <w:divBdr>
        <w:top w:val="none" w:sz="0" w:space="0" w:color="auto"/>
        <w:left w:val="none" w:sz="0" w:space="0" w:color="auto"/>
        <w:bottom w:val="none" w:sz="0" w:space="0" w:color="auto"/>
        <w:right w:val="none" w:sz="0" w:space="0" w:color="auto"/>
      </w:divBdr>
      <w:divsChild>
        <w:div w:id="964506945">
          <w:marLeft w:val="0"/>
          <w:marRight w:val="0"/>
          <w:marTop w:val="150"/>
          <w:marBottom w:val="225"/>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sChild>
    </w:div>
    <w:div w:id="509376912">
      <w:bodyDiv w:val="1"/>
      <w:marLeft w:val="0"/>
      <w:marRight w:val="0"/>
      <w:marTop w:val="0"/>
      <w:marBottom w:val="0"/>
      <w:divBdr>
        <w:top w:val="none" w:sz="0" w:space="0" w:color="auto"/>
        <w:left w:val="none" w:sz="0" w:space="0" w:color="auto"/>
        <w:bottom w:val="none" w:sz="0" w:space="0" w:color="auto"/>
        <w:right w:val="none" w:sz="0" w:space="0" w:color="auto"/>
      </w:divBdr>
    </w:div>
    <w:div w:id="512688951">
      <w:bodyDiv w:val="1"/>
      <w:marLeft w:val="0"/>
      <w:marRight w:val="0"/>
      <w:marTop w:val="0"/>
      <w:marBottom w:val="0"/>
      <w:divBdr>
        <w:top w:val="none" w:sz="0" w:space="0" w:color="auto"/>
        <w:left w:val="none" w:sz="0" w:space="0" w:color="auto"/>
        <w:bottom w:val="none" w:sz="0" w:space="0" w:color="auto"/>
        <w:right w:val="none" w:sz="0" w:space="0" w:color="auto"/>
      </w:divBdr>
      <w:divsChild>
        <w:div w:id="634604387">
          <w:marLeft w:val="0"/>
          <w:marRight w:val="0"/>
          <w:marTop w:val="150"/>
          <w:marBottom w:val="225"/>
          <w:divBdr>
            <w:top w:val="none" w:sz="0" w:space="0" w:color="auto"/>
            <w:left w:val="none" w:sz="0" w:space="0" w:color="auto"/>
            <w:bottom w:val="none" w:sz="0" w:space="0" w:color="auto"/>
            <w:right w:val="none" w:sz="0" w:space="0" w:color="auto"/>
          </w:divBdr>
        </w:div>
        <w:div w:id="691300440">
          <w:marLeft w:val="0"/>
          <w:marRight w:val="0"/>
          <w:marTop w:val="0"/>
          <w:marBottom w:val="0"/>
          <w:divBdr>
            <w:top w:val="none" w:sz="0" w:space="0" w:color="auto"/>
            <w:left w:val="none" w:sz="0" w:space="0" w:color="auto"/>
            <w:bottom w:val="none" w:sz="0" w:space="0" w:color="auto"/>
            <w:right w:val="none" w:sz="0" w:space="0" w:color="auto"/>
          </w:divBdr>
        </w:div>
      </w:divsChild>
    </w:div>
    <w:div w:id="543449434">
      <w:bodyDiv w:val="1"/>
      <w:marLeft w:val="0"/>
      <w:marRight w:val="0"/>
      <w:marTop w:val="0"/>
      <w:marBottom w:val="0"/>
      <w:divBdr>
        <w:top w:val="none" w:sz="0" w:space="0" w:color="auto"/>
        <w:left w:val="none" w:sz="0" w:space="0" w:color="auto"/>
        <w:bottom w:val="none" w:sz="0" w:space="0" w:color="auto"/>
        <w:right w:val="none" w:sz="0" w:space="0" w:color="auto"/>
      </w:divBdr>
      <w:divsChild>
        <w:div w:id="803736294">
          <w:marLeft w:val="0"/>
          <w:marRight w:val="0"/>
          <w:marTop w:val="150"/>
          <w:marBottom w:val="225"/>
          <w:divBdr>
            <w:top w:val="none" w:sz="0" w:space="0" w:color="auto"/>
            <w:left w:val="none" w:sz="0" w:space="0" w:color="auto"/>
            <w:bottom w:val="none" w:sz="0" w:space="0" w:color="auto"/>
            <w:right w:val="none" w:sz="0" w:space="0" w:color="auto"/>
          </w:divBdr>
        </w:div>
        <w:div w:id="587157984">
          <w:marLeft w:val="0"/>
          <w:marRight w:val="0"/>
          <w:marTop w:val="0"/>
          <w:marBottom w:val="0"/>
          <w:divBdr>
            <w:top w:val="none" w:sz="0" w:space="0" w:color="auto"/>
            <w:left w:val="none" w:sz="0" w:space="0" w:color="auto"/>
            <w:bottom w:val="none" w:sz="0" w:space="0" w:color="auto"/>
            <w:right w:val="none" w:sz="0" w:space="0" w:color="auto"/>
          </w:divBdr>
        </w:div>
      </w:divsChild>
    </w:div>
    <w:div w:id="568345119">
      <w:bodyDiv w:val="1"/>
      <w:marLeft w:val="0"/>
      <w:marRight w:val="0"/>
      <w:marTop w:val="0"/>
      <w:marBottom w:val="0"/>
      <w:divBdr>
        <w:top w:val="none" w:sz="0" w:space="0" w:color="auto"/>
        <w:left w:val="none" w:sz="0" w:space="0" w:color="auto"/>
        <w:bottom w:val="none" w:sz="0" w:space="0" w:color="auto"/>
        <w:right w:val="none" w:sz="0" w:space="0" w:color="auto"/>
      </w:divBdr>
      <w:divsChild>
        <w:div w:id="1266376679">
          <w:marLeft w:val="0"/>
          <w:marRight w:val="0"/>
          <w:marTop w:val="150"/>
          <w:marBottom w:val="225"/>
          <w:divBdr>
            <w:top w:val="none" w:sz="0" w:space="0" w:color="auto"/>
            <w:left w:val="none" w:sz="0" w:space="0" w:color="auto"/>
            <w:bottom w:val="none" w:sz="0" w:space="0" w:color="auto"/>
            <w:right w:val="none" w:sz="0" w:space="0" w:color="auto"/>
          </w:divBdr>
        </w:div>
        <w:div w:id="1392583199">
          <w:marLeft w:val="0"/>
          <w:marRight w:val="0"/>
          <w:marTop w:val="0"/>
          <w:marBottom w:val="0"/>
          <w:divBdr>
            <w:top w:val="none" w:sz="0" w:space="0" w:color="auto"/>
            <w:left w:val="none" w:sz="0" w:space="0" w:color="auto"/>
            <w:bottom w:val="none" w:sz="0" w:space="0" w:color="auto"/>
            <w:right w:val="none" w:sz="0" w:space="0" w:color="auto"/>
          </w:divBdr>
        </w:div>
      </w:divsChild>
    </w:div>
    <w:div w:id="621037035">
      <w:bodyDiv w:val="1"/>
      <w:marLeft w:val="0"/>
      <w:marRight w:val="0"/>
      <w:marTop w:val="0"/>
      <w:marBottom w:val="0"/>
      <w:divBdr>
        <w:top w:val="none" w:sz="0" w:space="0" w:color="auto"/>
        <w:left w:val="none" w:sz="0" w:space="0" w:color="auto"/>
        <w:bottom w:val="none" w:sz="0" w:space="0" w:color="auto"/>
        <w:right w:val="none" w:sz="0" w:space="0" w:color="auto"/>
      </w:divBdr>
      <w:divsChild>
        <w:div w:id="1404379001">
          <w:marLeft w:val="0"/>
          <w:marRight w:val="0"/>
          <w:marTop w:val="150"/>
          <w:marBottom w:val="225"/>
          <w:divBdr>
            <w:top w:val="none" w:sz="0" w:space="0" w:color="auto"/>
            <w:left w:val="none" w:sz="0" w:space="0" w:color="auto"/>
            <w:bottom w:val="none" w:sz="0" w:space="0" w:color="auto"/>
            <w:right w:val="none" w:sz="0" w:space="0" w:color="auto"/>
          </w:divBdr>
        </w:div>
        <w:div w:id="1827473546">
          <w:marLeft w:val="0"/>
          <w:marRight w:val="0"/>
          <w:marTop w:val="0"/>
          <w:marBottom w:val="0"/>
          <w:divBdr>
            <w:top w:val="none" w:sz="0" w:space="0" w:color="auto"/>
            <w:left w:val="none" w:sz="0" w:space="0" w:color="auto"/>
            <w:bottom w:val="none" w:sz="0" w:space="0" w:color="auto"/>
            <w:right w:val="none" w:sz="0" w:space="0" w:color="auto"/>
          </w:divBdr>
        </w:div>
      </w:divsChild>
    </w:div>
    <w:div w:id="627661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8">
          <w:marLeft w:val="0"/>
          <w:marRight w:val="0"/>
          <w:marTop w:val="150"/>
          <w:marBottom w:val="225"/>
          <w:divBdr>
            <w:top w:val="none" w:sz="0" w:space="0" w:color="auto"/>
            <w:left w:val="none" w:sz="0" w:space="0" w:color="auto"/>
            <w:bottom w:val="none" w:sz="0" w:space="0" w:color="auto"/>
            <w:right w:val="none" w:sz="0" w:space="0" w:color="auto"/>
          </w:divBdr>
        </w:div>
        <w:div w:id="1810398571">
          <w:marLeft w:val="0"/>
          <w:marRight w:val="0"/>
          <w:marTop w:val="0"/>
          <w:marBottom w:val="0"/>
          <w:divBdr>
            <w:top w:val="none" w:sz="0" w:space="0" w:color="auto"/>
            <w:left w:val="none" w:sz="0" w:space="0" w:color="auto"/>
            <w:bottom w:val="none" w:sz="0" w:space="0" w:color="auto"/>
            <w:right w:val="none" w:sz="0" w:space="0" w:color="auto"/>
          </w:divBdr>
        </w:div>
      </w:divsChild>
    </w:div>
    <w:div w:id="634140057">
      <w:bodyDiv w:val="1"/>
      <w:marLeft w:val="0"/>
      <w:marRight w:val="0"/>
      <w:marTop w:val="0"/>
      <w:marBottom w:val="0"/>
      <w:divBdr>
        <w:top w:val="none" w:sz="0" w:space="0" w:color="auto"/>
        <w:left w:val="none" w:sz="0" w:space="0" w:color="auto"/>
        <w:bottom w:val="none" w:sz="0" w:space="0" w:color="auto"/>
        <w:right w:val="none" w:sz="0" w:space="0" w:color="auto"/>
      </w:divBdr>
      <w:divsChild>
        <w:div w:id="720786319">
          <w:marLeft w:val="0"/>
          <w:marRight w:val="0"/>
          <w:marTop w:val="150"/>
          <w:marBottom w:val="225"/>
          <w:divBdr>
            <w:top w:val="none" w:sz="0" w:space="0" w:color="auto"/>
            <w:left w:val="none" w:sz="0" w:space="0" w:color="auto"/>
            <w:bottom w:val="none" w:sz="0" w:space="0" w:color="auto"/>
            <w:right w:val="none" w:sz="0" w:space="0" w:color="auto"/>
          </w:divBdr>
        </w:div>
        <w:div w:id="991910339">
          <w:marLeft w:val="0"/>
          <w:marRight w:val="0"/>
          <w:marTop w:val="0"/>
          <w:marBottom w:val="0"/>
          <w:divBdr>
            <w:top w:val="none" w:sz="0" w:space="0" w:color="auto"/>
            <w:left w:val="none" w:sz="0" w:space="0" w:color="auto"/>
            <w:bottom w:val="none" w:sz="0" w:space="0" w:color="auto"/>
            <w:right w:val="none" w:sz="0" w:space="0" w:color="auto"/>
          </w:divBdr>
        </w:div>
      </w:divsChild>
    </w:div>
    <w:div w:id="660545755">
      <w:bodyDiv w:val="1"/>
      <w:marLeft w:val="0"/>
      <w:marRight w:val="0"/>
      <w:marTop w:val="0"/>
      <w:marBottom w:val="0"/>
      <w:divBdr>
        <w:top w:val="none" w:sz="0" w:space="0" w:color="auto"/>
        <w:left w:val="none" w:sz="0" w:space="0" w:color="auto"/>
        <w:bottom w:val="none" w:sz="0" w:space="0" w:color="auto"/>
        <w:right w:val="none" w:sz="0" w:space="0" w:color="auto"/>
      </w:divBdr>
      <w:divsChild>
        <w:div w:id="940604091">
          <w:marLeft w:val="0"/>
          <w:marRight w:val="0"/>
          <w:marTop w:val="150"/>
          <w:marBottom w:val="225"/>
          <w:divBdr>
            <w:top w:val="none" w:sz="0" w:space="0" w:color="auto"/>
            <w:left w:val="none" w:sz="0" w:space="0" w:color="auto"/>
            <w:bottom w:val="none" w:sz="0" w:space="0" w:color="auto"/>
            <w:right w:val="none" w:sz="0" w:space="0" w:color="auto"/>
          </w:divBdr>
        </w:div>
        <w:div w:id="1976062559">
          <w:marLeft w:val="0"/>
          <w:marRight w:val="0"/>
          <w:marTop w:val="0"/>
          <w:marBottom w:val="0"/>
          <w:divBdr>
            <w:top w:val="none" w:sz="0" w:space="0" w:color="auto"/>
            <w:left w:val="none" w:sz="0" w:space="0" w:color="auto"/>
            <w:bottom w:val="none" w:sz="0" w:space="0" w:color="auto"/>
            <w:right w:val="none" w:sz="0" w:space="0" w:color="auto"/>
          </w:divBdr>
        </w:div>
      </w:divsChild>
    </w:div>
    <w:div w:id="805511825">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5">
          <w:marLeft w:val="0"/>
          <w:marRight w:val="0"/>
          <w:marTop w:val="150"/>
          <w:marBottom w:val="225"/>
          <w:divBdr>
            <w:top w:val="none" w:sz="0" w:space="0" w:color="auto"/>
            <w:left w:val="none" w:sz="0" w:space="0" w:color="auto"/>
            <w:bottom w:val="none" w:sz="0" w:space="0" w:color="auto"/>
            <w:right w:val="none" w:sz="0" w:space="0" w:color="auto"/>
          </w:divBdr>
        </w:div>
        <w:div w:id="1363045201">
          <w:marLeft w:val="0"/>
          <w:marRight w:val="0"/>
          <w:marTop w:val="0"/>
          <w:marBottom w:val="0"/>
          <w:divBdr>
            <w:top w:val="none" w:sz="0" w:space="0" w:color="auto"/>
            <w:left w:val="none" w:sz="0" w:space="0" w:color="auto"/>
            <w:bottom w:val="none" w:sz="0" w:space="0" w:color="auto"/>
            <w:right w:val="none" w:sz="0" w:space="0" w:color="auto"/>
          </w:divBdr>
        </w:div>
      </w:divsChild>
    </w:div>
    <w:div w:id="1042050384">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2">
          <w:marLeft w:val="0"/>
          <w:marRight w:val="0"/>
          <w:marTop w:val="150"/>
          <w:marBottom w:val="225"/>
          <w:divBdr>
            <w:top w:val="none" w:sz="0" w:space="0" w:color="auto"/>
            <w:left w:val="none" w:sz="0" w:space="0" w:color="auto"/>
            <w:bottom w:val="none" w:sz="0" w:space="0" w:color="auto"/>
            <w:right w:val="none" w:sz="0" w:space="0" w:color="auto"/>
          </w:divBdr>
        </w:div>
        <w:div w:id="389112544">
          <w:marLeft w:val="0"/>
          <w:marRight w:val="0"/>
          <w:marTop w:val="0"/>
          <w:marBottom w:val="0"/>
          <w:divBdr>
            <w:top w:val="none" w:sz="0" w:space="0" w:color="auto"/>
            <w:left w:val="none" w:sz="0" w:space="0" w:color="auto"/>
            <w:bottom w:val="none" w:sz="0" w:space="0" w:color="auto"/>
            <w:right w:val="none" w:sz="0" w:space="0" w:color="auto"/>
          </w:divBdr>
        </w:div>
      </w:divsChild>
    </w:div>
    <w:div w:id="11327959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484">
          <w:marLeft w:val="0"/>
          <w:marRight w:val="0"/>
          <w:marTop w:val="150"/>
          <w:marBottom w:val="225"/>
          <w:divBdr>
            <w:top w:val="none" w:sz="0" w:space="0" w:color="auto"/>
            <w:left w:val="none" w:sz="0" w:space="0" w:color="auto"/>
            <w:bottom w:val="none" w:sz="0" w:space="0" w:color="auto"/>
            <w:right w:val="none" w:sz="0" w:space="0" w:color="auto"/>
          </w:divBdr>
        </w:div>
        <w:div w:id="210382836">
          <w:marLeft w:val="0"/>
          <w:marRight w:val="0"/>
          <w:marTop w:val="0"/>
          <w:marBottom w:val="0"/>
          <w:divBdr>
            <w:top w:val="none" w:sz="0" w:space="0" w:color="auto"/>
            <w:left w:val="none" w:sz="0" w:space="0" w:color="auto"/>
            <w:bottom w:val="none" w:sz="0" w:space="0" w:color="auto"/>
            <w:right w:val="none" w:sz="0" w:space="0" w:color="auto"/>
          </w:divBdr>
        </w:div>
      </w:divsChild>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2487343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83">
          <w:marLeft w:val="0"/>
          <w:marRight w:val="0"/>
          <w:marTop w:val="150"/>
          <w:marBottom w:val="225"/>
          <w:divBdr>
            <w:top w:val="none" w:sz="0" w:space="0" w:color="auto"/>
            <w:left w:val="none" w:sz="0" w:space="0" w:color="auto"/>
            <w:bottom w:val="none" w:sz="0" w:space="0" w:color="auto"/>
            <w:right w:val="none" w:sz="0" w:space="0" w:color="auto"/>
          </w:divBdr>
        </w:div>
        <w:div w:id="989406332">
          <w:marLeft w:val="0"/>
          <w:marRight w:val="0"/>
          <w:marTop w:val="0"/>
          <w:marBottom w:val="0"/>
          <w:divBdr>
            <w:top w:val="none" w:sz="0" w:space="0" w:color="auto"/>
            <w:left w:val="none" w:sz="0" w:space="0" w:color="auto"/>
            <w:bottom w:val="none" w:sz="0" w:space="0" w:color="auto"/>
            <w:right w:val="none" w:sz="0" w:space="0" w:color="auto"/>
          </w:divBdr>
        </w:div>
      </w:divsChild>
    </w:div>
    <w:div w:id="1306853832">
      <w:bodyDiv w:val="1"/>
      <w:marLeft w:val="0"/>
      <w:marRight w:val="0"/>
      <w:marTop w:val="0"/>
      <w:marBottom w:val="0"/>
      <w:divBdr>
        <w:top w:val="none" w:sz="0" w:space="0" w:color="auto"/>
        <w:left w:val="none" w:sz="0" w:space="0" w:color="auto"/>
        <w:bottom w:val="none" w:sz="0" w:space="0" w:color="auto"/>
        <w:right w:val="none" w:sz="0" w:space="0" w:color="auto"/>
      </w:divBdr>
      <w:divsChild>
        <w:div w:id="228157068">
          <w:marLeft w:val="0"/>
          <w:marRight w:val="0"/>
          <w:marTop w:val="150"/>
          <w:marBottom w:val="225"/>
          <w:divBdr>
            <w:top w:val="none" w:sz="0" w:space="0" w:color="auto"/>
            <w:left w:val="none" w:sz="0" w:space="0" w:color="auto"/>
            <w:bottom w:val="none" w:sz="0" w:space="0" w:color="auto"/>
            <w:right w:val="none" w:sz="0" w:space="0" w:color="auto"/>
          </w:divBdr>
        </w:div>
        <w:div w:id="658846322">
          <w:marLeft w:val="0"/>
          <w:marRight w:val="0"/>
          <w:marTop w:val="0"/>
          <w:marBottom w:val="0"/>
          <w:divBdr>
            <w:top w:val="none" w:sz="0" w:space="0" w:color="auto"/>
            <w:left w:val="none" w:sz="0" w:space="0" w:color="auto"/>
            <w:bottom w:val="none" w:sz="0" w:space="0" w:color="auto"/>
            <w:right w:val="none" w:sz="0" w:space="0" w:color="auto"/>
          </w:divBdr>
        </w:div>
      </w:divsChild>
    </w:div>
    <w:div w:id="1425951212">
      <w:bodyDiv w:val="1"/>
      <w:marLeft w:val="0"/>
      <w:marRight w:val="0"/>
      <w:marTop w:val="0"/>
      <w:marBottom w:val="0"/>
      <w:divBdr>
        <w:top w:val="none" w:sz="0" w:space="0" w:color="auto"/>
        <w:left w:val="none" w:sz="0" w:space="0" w:color="auto"/>
        <w:bottom w:val="none" w:sz="0" w:space="0" w:color="auto"/>
        <w:right w:val="none" w:sz="0" w:space="0" w:color="auto"/>
      </w:divBdr>
      <w:divsChild>
        <w:div w:id="139003928">
          <w:marLeft w:val="0"/>
          <w:marRight w:val="0"/>
          <w:marTop w:val="150"/>
          <w:marBottom w:val="225"/>
          <w:divBdr>
            <w:top w:val="none" w:sz="0" w:space="0" w:color="auto"/>
            <w:left w:val="none" w:sz="0" w:space="0" w:color="auto"/>
            <w:bottom w:val="none" w:sz="0" w:space="0" w:color="auto"/>
            <w:right w:val="none" w:sz="0" w:space="0" w:color="auto"/>
          </w:divBdr>
        </w:div>
        <w:div w:id="248738763">
          <w:marLeft w:val="0"/>
          <w:marRight w:val="0"/>
          <w:marTop w:val="0"/>
          <w:marBottom w:val="0"/>
          <w:divBdr>
            <w:top w:val="none" w:sz="0" w:space="0" w:color="auto"/>
            <w:left w:val="none" w:sz="0" w:space="0" w:color="auto"/>
            <w:bottom w:val="none" w:sz="0" w:space="0" w:color="auto"/>
            <w:right w:val="none" w:sz="0" w:space="0" w:color="auto"/>
          </w:divBdr>
        </w:div>
      </w:divsChild>
    </w:div>
    <w:div w:id="1501196483">
      <w:bodyDiv w:val="1"/>
      <w:marLeft w:val="0"/>
      <w:marRight w:val="0"/>
      <w:marTop w:val="0"/>
      <w:marBottom w:val="0"/>
      <w:divBdr>
        <w:top w:val="none" w:sz="0" w:space="0" w:color="auto"/>
        <w:left w:val="none" w:sz="0" w:space="0" w:color="auto"/>
        <w:bottom w:val="none" w:sz="0" w:space="0" w:color="auto"/>
        <w:right w:val="none" w:sz="0" w:space="0" w:color="auto"/>
      </w:divBdr>
      <w:divsChild>
        <w:div w:id="1611472960">
          <w:marLeft w:val="0"/>
          <w:marRight w:val="0"/>
          <w:marTop w:val="150"/>
          <w:marBottom w:val="225"/>
          <w:divBdr>
            <w:top w:val="none" w:sz="0" w:space="0" w:color="auto"/>
            <w:left w:val="none" w:sz="0" w:space="0" w:color="auto"/>
            <w:bottom w:val="none" w:sz="0" w:space="0" w:color="auto"/>
            <w:right w:val="none" w:sz="0" w:space="0" w:color="auto"/>
          </w:divBdr>
        </w:div>
        <w:div w:id="1260717822">
          <w:marLeft w:val="0"/>
          <w:marRight w:val="0"/>
          <w:marTop w:val="0"/>
          <w:marBottom w:val="0"/>
          <w:divBdr>
            <w:top w:val="none" w:sz="0" w:space="0" w:color="auto"/>
            <w:left w:val="none" w:sz="0" w:space="0" w:color="auto"/>
            <w:bottom w:val="none" w:sz="0" w:space="0" w:color="auto"/>
            <w:right w:val="none" w:sz="0" w:space="0" w:color="auto"/>
          </w:divBdr>
        </w:div>
      </w:divsChild>
    </w:div>
    <w:div w:id="15110949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6">
          <w:marLeft w:val="0"/>
          <w:marRight w:val="0"/>
          <w:marTop w:val="150"/>
          <w:marBottom w:val="225"/>
          <w:divBdr>
            <w:top w:val="none" w:sz="0" w:space="0" w:color="auto"/>
            <w:left w:val="none" w:sz="0" w:space="0" w:color="auto"/>
            <w:bottom w:val="none" w:sz="0" w:space="0" w:color="auto"/>
            <w:right w:val="none" w:sz="0" w:space="0" w:color="auto"/>
          </w:divBdr>
        </w:div>
        <w:div w:id="1377463106">
          <w:marLeft w:val="0"/>
          <w:marRight w:val="0"/>
          <w:marTop w:val="0"/>
          <w:marBottom w:val="0"/>
          <w:divBdr>
            <w:top w:val="none" w:sz="0" w:space="0" w:color="auto"/>
            <w:left w:val="none" w:sz="0" w:space="0" w:color="auto"/>
            <w:bottom w:val="none" w:sz="0" w:space="0" w:color="auto"/>
            <w:right w:val="none" w:sz="0" w:space="0" w:color="auto"/>
          </w:divBdr>
        </w:div>
      </w:divsChild>
    </w:div>
    <w:div w:id="1540631408">
      <w:bodyDiv w:val="1"/>
      <w:marLeft w:val="0"/>
      <w:marRight w:val="0"/>
      <w:marTop w:val="0"/>
      <w:marBottom w:val="0"/>
      <w:divBdr>
        <w:top w:val="none" w:sz="0" w:space="0" w:color="auto"/>
        <w:left w:val="none" w:sz="0" w:space="0" w:color="auto"/>
        <w:bottom w:val="none" w:sz="0" w:space="0" w:color="auto"/>
        <w:right w:val="none" w:sz="0" w:space="0" w:color="auto"/>
      </w:divBdr>
      <w:divsChild>
        <w:div w:id="797183054">
          <w:marLeft w:val="0"/>
          <w:marRight w:val="0"/>
          <w:marTop w:val="150"/>
          <w:marBottom w:val="225"/>
          <w:divBdr>
            <w:top w:val="none" w:sz="0" w:space="0" w:color="auto"/>
            <w:left w:val="none" w:sz="0" w:space="0" w:color="auto"/>
            <w:bottom w:val="none" w:sz="0" w:space="0" w:color="auto"/>
            <w:right w:val="none" w:sz="0" w:space="0" w:color="auto"/>
          </w:divBdr>
        </w:div>
        <w:div w:id="226452399">
          <w:marLeft w:val="0"/>
          <w:marRight w:val="0"/>
          <w:marTop w:val="0"/>
          <w:marBottom w:val="0"/>
          <w:divBdr>
            <w:top w:val="none" w:sz="0" w:space="0" w:color="auto"/>
            <w:left w:val="none" w:sz="0" w:space="0" w:color="auto"/>
            <w:bottom w:val="none" w:sz="0" w:space="0" w:color="auto"/>
            <w:right w:val="none" w:sz="0" w:space="0" w:color="auto"/>
          </w:divBdr>
        </w:div>
      </w:divsChild>
    </w:div>
    <w:div w:id="1718119389">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6">
          <w:marLeft w:val="0"/>
          <w:marRight w:val="0"/>
          <w:marTop w:val="150"/>
          <w:marBottom w:val="225"/>
          <w:divBdr>
            <w:top w:val="none" w:sz="0" w:space="0" w:color="auto"/>
            <w:left w:val="none" w:sz="0" w:space="0" w:color="auto"/>
            <w:bottom w:val="none" w:sz="0" w:space="0" w:color="auto"/>
            <w:right w:val="none" w:sz="0" w:space="0" w:color="auto"/>
          </w:divBdr>
        </w:div>
        <w:div w:id="1519779933">
          <w:marLeft w:val="0"/>
          <w:marRight w:val="0"/>
          <w:marTop w:val="0"/>
          <w:marBottom w:val="0"/>
          <w:divBdr>
            <w:top w:val="none" w:sz="0" w:space="0" w:color="auto"/>
            <w:left w:val="none" w:sz="0" w:space="0" w:color="auto"/>
            <w:bottom w:val="none" w:sz="0" w:space="0" w:color="auto"/>
            <w:right w:val="none" w:sz="0" w:space="0" w:color="auto"/>
          </w:divBdr>
        </w:div>
      </w:divsChild>
    </w:div>
    <w:div w:id="1932422972">
      <w:bodyDiv w:val="1"/>
      <w:marLeft w:val="0"/>
      <w:marRight w:val="0"/>
      <w:marTop w:val="0"/>
      <w:marBottom w:val="0"/>
      <w:divBdr>
        <w:top w:val="none" w:sz="0" w:space="0" w:color="auto"/>
        <w:left w:val="none" w:sz="0" w:space="0" w:color="auto"/>
        <w:bottom w:val="none" w:sz="0" w:space="0" w:color="auto"/>
        <w:right w:val="none" w:sz="0" w:space="0" w:color="auto"/>
      </w:divBdr>
      <w:divsChild>
        <w:div w:id="1428886235">
          <w:marLeft w:val="0"/>
          <w:marRight w:val="0"/>
          <w:marTop w:val="150"/>
          <w:marBottom w:val="225"/>
          <w:divBdr>
            <w:top w:val="none" w:sz="0" w:space="0" w:color="auto"/>
            <w:left w:val="none" w:sz="0" w:space="0" w:color="auto"/>
            <w:bottom w:val="none" w:sz="0" w:space="0" w:color="auto"/>
            <w:right w:val="none" w:sz="0" w:space="0" w:color="auto"/>
          </w:divBdr>
        </w:div>
        <w:div w:id="1977762530">
          <w:marLeft w:val="0"/>
          <w:marRight w:val="0"/>
          <w:marTop w:val="0"/>
          <w:marBottom w:val="0"/>
          <w:divBdr>
            <w:top w:val="none" w:sz="0" w:space="0" w:color="auto"/>
            <w:left w:val="none" w:sz="0" w:space="0" w:color="auto"/>
            <w:bottom w:val="none" w:sz="0" w:space="0" w:color="auto"/>
            <w:right w:val="none" w:sz="0" w:space="0" w:color="auto"/>
          </w:divBdr>
        </w:div>
      </w:divsChild>
    </w:div>
    <w:div w:id="20050811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572">
          <w:marLeft w:val="0"/>
          <w:marRight w:val="0"/>
          <w:marTop w:val="150"/>
          <w:marBottom w:val="225"/>
          <w:divBdr>
            <w:top w:val="none" w:sz="0" w:space="0" w:color="auto"/>
            <w:left w:val="none" w:sz="0" w:space="0" w:color="auto"/>
            <w:bottom w:val="none" w:sz="0" w:space="0" w:color="auto"/>
            <w:right w:val="none" w:sz="0" w:space="0" w:color="auto"/>
          </w:divBdr>
        </w:div>
        <w:div w:id="496776155">
          <w:marLeft w:val="0"/>
          <w:marRight w:val="0"/>
          <w:marTop w:val="0"/>
          <w:marBottom w:val="0"/>
          <w:divBdr>
            <w:top w:val="none" w:sz="0" w:space="0" w:color="auto"/>
            <w:left w:val="none" w:sz="0" w:space="0" w:color="auto"/>
            <w:bottom w:val="none" w:sz="0" w:space="0" w:color="auto"/>
            <w:right w:val="none" w:sz="0" w:space="0" w:color="auto"/>
          </w:divBdr>
        </w:div>
      </w:divsChild>
    </w:div>
    <w:div w:id="2114090975">
      <w:bodyDiv w:val="1"/>
      <w:marLeft w:val="0"/>
      <w:marRight w:val="0"/>
      <w:marTop w:val="0"/>
      <w:marBottom w:val="0"/>
      <w:divBdr>
        <w:top w:val="none" w:sz="0" w:space="0" w:color="auto"/>
        <w:left w:val="none" w:sz="0" w:space="0" w:color="auto"/>
        <w:bottom w:val="none" w:sz="0" w:space="0" w:color="auto"/>
        <w:right w:val="none" w:sz="0" w:space="0" w:color="auto"/>
      </w:divBdr>
      <w:divsChild>
        <w:div w:id="84768540">
          <w:marLeft w:val="0"/>
          <w:marRight w:val="0"/>
          <w:marTop w:val="150"/>
          <w:marBottom w:val="225"/>
          <w:divBdr>
            <w:top w:val="none" w:sz="0" w:space="0" w:color="auto"/>
            <w:left w:val="none" w:sz="0" w:space="0" w:color="auto"/>
            <w:bottom w:val="none" w:sz="0" w:space="0" w:color="auto"/>
            <w:right w:val="none" w:sz="0" w:space="0" w:color="auto"/>
          </w:divBdr>
        </w:div>
        <w:div w:id="68998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Baubry Hehe</cp:lastModifiedBy>
  <cp:revision>2</cp:revision>
  <dcterms:created xsi:type="dcterms:W3CDTF">2014-01-24T05:12:00Z</dcterms:created>
  <dcterms:modified xsi:type="dcterms:W3CDTF">2014-01-24T05:12:00Z</dcterms:modified>
</cp:coreProperties>
</file>